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190" w:beforeLines="50" w:after="190" w:afterLines="50" w:line="460" w:lineRule="exact"/>
        <w:contextualSpacing/>
        <w:jc w:val="center"/>
        <w:rPr>
          <w:rFonts w:hint="eastAsia" w:ascii="方正小标宋_GBK" w:hAnsi="黑体" w:eastAsia="方正小标宋_GBK" w:cs="黑体"/>
          <w:b/>
          <w:bCs/>
          <w:sz w:val="44"/>
          <w:szCs w:val="44"/>
        </w:rPr>
      </w:pPr>
      <w:bookmarkStart w:id="0" w:name="_GoBack"/>
      <w:bookmarkEnd w:id="0"/>
    </w:p>
    <w:p>
      <w:pPr>
        <w:wordWrap w:val="0"/>
        <w:spacing w:before="190" w:beforeLines="50" w:after="190" w:afterLines="50" w:line="460" w:lineRule="exact"/>
        <w:contextualSpacing/>
        <w:jc w:val="center"/>
        <w:rPr>
          <w:rFonts w:hint="eastAsia" w:ascii="方正小标宋_GBK" w:hAnsi="黑体" w:eastAsia="方正小标宋_GBK" w:cs="黑体"/>
          <w:b/>
          <w:bCs/>
          <w:sz w:val="44"/>
          <w:szCs w:val="44"/>
        </w:rPr>
      </w:pPr>
      <w:r>
        <w:rPr>
          <w:rFonts w:hint="eastAsia" w:ascii="方正小标宋_GBK" w:hAnsi="黑体" w:eastAsia="方正小标宋_GBK" w:cs="黑体"/>
          <w:b/>
          <w:bCs/>
          <w:sz w:val="44"/>
          <w:szCs w:val="44"/>
        </w:rPr>
        <w:t>重庆工程职业技术学院</w:t>
      </w:r>
    </w:p>
    <w:p>
      <w:pPr>
        <w:wordWrap w:val="0"/>
        <w:spacing w:before="190" w:beforeLines="50" w:after="190" w:afterLines="50" w:line="460" w:lineRule="exact"/>
        <w:contextualSpacing/>
        <w:jc w:val="center"/>
        <w:rPr>
          <w:rFonts w:hint="eastAsia" w:ascii="方正小标宋_GBK" w:hAnsi="黑体" w:eastAsia="方正小标宋_GBK" w:cs="黑体"/>
          <w:b/>
          <w:bCs/>
          <w:sz w:val="44"/>
          <w:szCs w:val="44"/>
        </w:rPr>
      </w:pPr>
      <w:r>
        <w:rPr>
          <w:rFonts w:hint="eastAsia" w:ascii="方正小标宋_GBK" w:hAnsi="黑体" w:eastAsia="方正小标宋_GBK" w:cs="黑体"/>
          <w:b/>
          <w:bCs/>
          <w:sz w:val="44"/>
          <w:szCs w:val="44"/>
        </w:rPr>
        <w:t>公务出行租赁用车审批单</w:t>
      </w:r>
    </w:p>
    <w:p>
      <w:pPr>
        <w:spacing w:before="381" w:beforeLines="100" w:after="381" w:afterLines="100" w:line="300" w:lineRule="exact"/>
        <w:jc w:val="left"/>
        <w:rPr>
          <w:rFonts w:hint="eastAsia" w:ascii="方正仿宋_GBK" w:hAnsi="宋体" w:eastAsia="方正仿宋_GBK" w:cs="宋体"/>
          <w:bCs/>
          <w:szCs w:val="28"/>
        </w:rPr>
      </w:pPr>
      <w:r>
        <w:rPr>
          <w:rFonts w:hint="eastAsia" w:ascii="方正仿宋_GBK" w:hAnsi="宋体" w:eastAsia="方正仿宋_GBK" w:cs="宋体"/>
          <w:bCs/>
          <w:szCs w:val="28"/>
        </w:rPr>
        <w:t xml:space="preserve">用车部门: </w:t>
      </w:r>
    </w:p>
    <w:tbl>
      <w:tblPr>
        <w:tblStyle w:val="2"/>
        <w:tblW w:w="4896" w:type="pct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1697"/>
        <w:gridCol w:w="329"/>
        <w:gridCol w:w="1462"/>
        <w:gridCol w:w="25"/>
        <w:gridCol w:w="1038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164" w:type="pct"/>
            <w:shd w:val="clear" w:color="auto" w:fill="auto"/>
            <w:noWrap w:val="0"/>
            <w:vAlign w:val="center"/>
          </w:tcPr>
          <w:p>
            <w:pPr>
              <w:spacing w:before="190" w:beforeLines="50" w:after="190" w:afterLines="50" w:line="300" w:lineRule="exact"/>
              <w:jc w:val="center"/>
              <w:rPr>
                <w:rFonts w:hint="eastAsia" w:ascii="方正仿宋_GBK" w:hAnsi="宋体" w:eastAsia="方正仿宋_GBK" w:cs="宋体"/>
                <w:bCs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Cs w:val="28"/>
              </w:rPr>
              <w:t>使用人</w:t>
            </w:r>
          </w:p>
        </w:tc>
        <w:tc>
          <w:tcPr>
            <w:tcW w:w="1214" w:type="pct"/>
            <w:gridSpan w:val="2"/>
            <w:shd w:val="clear" w:color="auto" w:fill="auto"/>
            <w:noWrap w:val="0"/>
            <w:vAlign w:val="center"/>
          </w:tcPr>
          <w:p>
            <w:pPr>
              <w:spacing w:before="190" w:beforeLines="50" w:after="190" w:afterLines="50" w:line="300" w:lineRule="exact"/>
              <w:jc w:val="center"/>
              <w:rPr>
                <w:rFonts w:hint="eastAsia" w:ascii="方正仿宋_GBK" w:hAnsi="宋体" w:eastAsia="方正仿宋_GBK" w:cs="宋体"/>
                <w:bCs/>
                <w:szCs w:val="28"/>
              </w:rPr>
            </w:pPr>
          </w:p>
        </w:tc>
        <w:tc>
          <w:tcPr>
            <w:tcW w:w="876" w:type="pct"/>
            <w:shd w:val="clear" w:color="auto" w:fill="auto"/>
            <w:noWrap w:val="0"/>
            <w:vAlign w:val="center"/>
          </w:tcPr>
          <w:p>
            <w:pPr>
              <w:spacing w:before="190" w:beforeLines="50" w:after="190" w:afterLines="50" w:line="300" w:lineRule="exact"/>
              <w:jc w:val="center"/>
              <w:rPr>
                <w:rFonts w:hint="eastAsia" w:ascii="方正仿宋_GBK" w:hAnsi="宋体" w:eastAsia="方正仿宋_GBK" w:cs="宋体"/>
                <w:bCs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Cs w:val="28"/>
              </w:rPr>
              <w:t>联系电话</w:t>
            </w:r>
          </w:p>
        </w:tc>
        <w:tc>
          <w:tcPr>
            <w:tcW w:w="1746" w:type="pct"/>
            <w:gridSpan w:val="3"/>
            <w:shd w:val="clear" w:color="auto" w:fill="auto"/>
            <w:noWrap w:val="0"/>
            <w:vAlign w:val="center"/>
          </w:tcPr>
          <w:p>
            <w:pPr>
              <w:spacing w:before="190" w:beforeLines="50" w:after="190" w:afterLines="50" w:line="300" w:lineRule="exact"/>
              <w:jc w:val="center"/>
              <w:rPr>
                <w:rFonts w:hint="eastAsia" w:ascii="方正仿宋_GBK" w:hAnsi="宋体" w:eastAsia="方正仿宋_GBK" w:cs="宋体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164" w:type="pct"/>
            <w:shd w:val="clear" w:color="auto" w:fill="auto"/>
            <w:noWrap w:val="0"/>
            <w:vAlign w:val="center"/>
          </w:tcPr>
          <w:p>
            <w:pPr>
              <w:spacing w:before="190" w:beforeLines="50" w:after="190" w:afterLines="50" w:line="300" w:lineRule="exact"/>
              <w:jc w:val="center"/>
              <w:rPr>
                <w:rFonts w:hint="eastAsia" w:ascii="方正仿宋_GBK" w:hAnsi="宋体" w:eastAsia="方正仿宋_GBK" w:cs="宋体"/>
                <w:bCs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Cs w:val="28"/>
              </w:rPr>
              <w:t>申请时间</w:t>
            </w:r>
          </w:p>
        </w:tc>
        <w:tc>
          <w:tcPr>
            <w:tcW w:w="3836" w:type="pct"/>
            <w:gridSpan w:val="6"/>
            <w:shd w:val="clear" w:color="auto" w:fill="auto"/>
            <w:noWrap w:val="0"/>
            <w:vAlign w:val="center"/>
          </w:tcPr>
          <w:p>
            <w:pPr>
              <w:spacing w:before="190" w:beforeLines="50" w:after="190" w:afterLines="50" w:line="300" w:lineRule="exact"/>
              <w:jc w:val="center"/>
              <w:rPr>
                <w:rFonts w:hint="eastAsia" w:ascii="方正仿宋_GBK" w:hAnsi="宋体" w:eastAsia="方正仿宋_GBK" w:cs="宋体"/>
                <w:bCs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164" w:type="pct"/>
            <w:shd w:val="clear" w:color="auto" w:fill="auto"/>
            <w:noWrap w:val="0"/>
            <w:vAlign w:val="center"/>
          </w:tcPr>
          <w:p>
            <w:pPr>
              <w:spacing w:before="190" w:beforeLines="50" w:after="190" w:afterLines="50" w:line="300" w:lineRule="exact"/>
              <w:jc w:val="center"/>
              <w:rPr>
                <w:rFonts w:hint="eastAsia" w:ascii="方正仿宋_GBK" w:hAnsi="宋体" w:eastAsia="方正仿宋_GBK" w:cs="宋体"/>
                <w:bCs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Cs w:val="28"/>
              </w:rPr>
              <w:t>用车事由</w:t>
            </w:r>
          </w:p>
        </w:tc>
        <w:tc>
          <w:tcPr>
            <w:tcW w:w="3836" w:type="pct"/>
            <w:gridSpan w:val="6"/>
            <w:shd w:val="clear" w:color="auto" w:fill="auto"/>
            <w:noWrap w:val="0"/>
            <w:vAlign w:val="center"/>
          </w:tcPr>
          <w:p>
            <w:pPr>
              <w:spacing w:before="190" w:beforeLines="50" w:after="190" w:afterLines="50" w:line="300" w:lineRule="exact"/>
              <w:jc w:val="center"/>
              <w:rPr>
                <w:rFonts w:hint="eastAsia" w:ascii="方正仿宋_GBK" w:hAnsi="宋体" w:eastAsia="方正仿宋_GBK" w:cs="宋体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164" w:type="pct"/>
            <w:shd w:val="clear" w:color="auto" w:fill="auto"/>
            <w:noWrap w:val="0"/>
            <w:vAlign w:val="center"/>
          </w:tcPr>
          <w:p>
            <w:pPr>
              <w:spacing w:before="190" w:beforeLines="50" w:after="190" w:afterLines="50" w:line="300" w:lineRule="exact"/>
              <w:jc w:val="center"/>
              <w:rPr>
                <w:rFonts w:hint="eastAsia" w:ascii="方正仿宋_GBK" w:hAnsi="宋体" w:eastAsia="方正仿宋_GBK" w:cs="宋体"/>
                <w:bCs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Cs w:val="28"/>
              </w:rPr>
              <w:t>乘坐人数</w:t>
            </w:r>
          </w:p>
        </w:tc>
        <w:tc>
          <w:tcPr>
            <w:tcW w:w="3836" w:type="pct"/>
            <w:gridSpan w:val="6"/>
            <w:shd w:val="clear" w:color="auto" w:fill="auto"/>
            <w:noWrap w:val="0"/>
            <w:vAlign w:val="center"/>
          </w:tcPr>
          <w:p>
            <w:pPr>
              <w:spacing w:before="190" w:beforeLines="50" w:after="190" w:afterLines="50" w:line="300" w:lineRule="exact"/>
              <w:jc w:val="center"/>
              <w:rPr>
                <w:rFonts w:hint="eastAsia" w:ascii="方正仿宋_GBK" w:hAnsi="宋体" w:eastAsia="方正仿宋_GBK" w:cs="宋体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164" w:type="pct"/>
            <w:shd w:val="clear" w:color="auto" w:fill="auto"/>
            <w:noWrap w:val="0"/>
            <w:vAlign w:val="center"/>
          </w:tcPr>
          <w:p>
            <w:pPr>
              <w:spacing w:before="190" w:beforeLines="50" w:after="190" w:afterLines="50" w:line="300" w:lineRule="exact"/>
              <w:jc w:val="center"/>
              <w:rPr>
                <w:rFonts w:hint="eastAsia" w:ascii="方正仿宋_GBK" w:hAnsi="宋体" w:eastAsia="方正仿宋_GBK" w:cs="宋体"/>
                <w:bCs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Cs w:val="28"/>
              </w:rPr>
              <w:t>车辆类型</w:t>
            </w:r>
          </w:p>
        </w:tc>
        <w:tc>
          <w:tcPr>
            <w:tcW w:w="3836" w:type="pct"/>
            <w:gridSpan w:val="6"/>
            <w:shd w:val="clear" w:color="auto" w:fill="auto"/>
            <w:noWrap w:val="0"/>
            <w:vAlign w:val="center"/>
          </w:tcPr>
          <w:p>
            <w:pPr>
              <w:spacing w:before="190" w:beforeLines="50" w:after="190" w:afterLines="50" w:line="300" w:lineRule="exact"/>
              <w:jc w:val="center"/>
              <w:rPr>
                <w:rFonts w:hint="eastAsia" w:ascii="方正仿宋_GBK" w:hAnsi="宋体" w:eastAsia="方正仿宋_GBK" w:cs="宋体"/>
                <w:bCs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Cs w:val="28"/>
              </w:rPr>
              <w:t>经济型（）中级（）中高档（）商务车（）其他（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164" w:type="pct"/>
            <w:shd w:val="clear" w:color="auto" w:fill="auto"/>
            <w:noWrap w:val="0"/>
            <w:vAlign w:val="center"/>
          </w:tcPr>
          <w:p>
            <w:pPr>
              <w:spacing w:before="190" w:beforeLines="50" w:after="190" w:afterLines="50" w:line="300" w:lineRule="exact"/>
              <w:jc w:val="center"/>
              <w:rPr>
                <w:rFonts w:hint="eastAsia" w:ascii="方正仿宋_GBK" w:hAnsi="宋体" w:eastAsia="方正仿宋_GBK" w:cs="宋体"/>
                <w:bCs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Cs w:val="28"/>
              </w:rPr>
              <w:t>用车日期</w:t>
            </w:r>
          </w:p>
        </w:tc>
        <w:tc>
          <w:tcPr>
            <w:tcW w:w="3836" w:type="pct"/>
            <w:gridSpan w:val="6"/>
            <w:shd w:val="clear" w:color="auto" w:fill="auto"/>
            <w:noWrap w:val="0"/>
            <w:vAlign w:val="center"/>
          </w:tcPr>
          <w:p>
            <w:pPr>
              <w:spacing w:before="190" w:beforeLines="50" w:after="190" w:afterLines="50" w:line="300" w:lineRule="exact"/>
              <w:jc w:val="center"/>
              <w:rPr>
                <w:rFonts w:hint="eastAsia" w:ascii="方正仿宋_GBK" w:hAnsi="宋体" w:eastAsia="方正仿宋_GBK" w:cs="宋体"/>
                <w:bCs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Cs w:val="28"/>
              </w:rPr>
              <w:t>年   月   日至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164" w:type="pct"/>
            <w:shd w:val="clear" w:color="auto" w:fill="auto"/>
            <w:noWrap w:val="0"/>
            <w:vAlign w:val="center"/>
          </w:tcPr>
          <w:p>
            <w:pPr>
              <w:spacing w:before="190" w:beforeLines="50" w:after="190" w:afterLines="50" w:line="300" w:lineRule="exact"/>
              <w:jc w:val="center"/>
              <w:rPr>
                <w:rFonts w:hint="eastAsia" w:ascii="方正仿宋_GBK" w:hAnsi="宋体" w:eastAsia="方正仿宋_GBK" w:cs="宋体"/>
                <w:bCs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Cs w:val="28"/>
              </w:rPr>
              <w:t>用车线路</w:t>
            </w:r>
          </w:p>
        </w:tc>
        <w:tc>
          <w:tcPr>
            <w:tcW w:w="1017" w:type="pct"/>
            <w:shd w:val="clear" w:color="auto" w:fill="auto"/>
            <w:noWrap w:val="0"/>
            <w:vAlign w:val="center"/>
          </w:tcPr>
          <w:p>
            <w:pPr>
              <w:spacing w:before="190" w:beforeLines="50" w:after="190" w:afterLines="50" w:line="300" w:lineRule="exact"/>
              <w:jc w:val="center"/>
              <w:rPr>
                <w:rFonts w:hint="eastAsia" w:ascii="方正仿宋_GBK" w:hAnsi="宋体" w:eastAsia="方正仿宋_GBK" w:cs="宋体"/>
                <w:bCs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Cs w:val="28"/>
              </w:rPr>
              <w:t>起始点</w:t>
            </w:r>
          </w:p>
        </w:tc>
        <w:tc>
          <w:tcPr>
            <w:tcW w:w="1088" w:type="pct"/>
            <w:gridSpan w:val="3"/>
            <w:shd w:val="clear" w:color="auto" w:fill="auto"/>
            <w:noWrap w:val="0"/>
            <w:vAlign w:val="center"/>
          </w:tcPr>
          <w:p>
            <w:pPr>
              <w:spacing w:before="190" w:beforeLines="50" w:after="190" w:afterLines="50" w:line="300" w:lineRule="exact"/>
              <w:jc w:val="center"/>
              <w:rPr>
                <w:rFonts w:hint="eastAsia" w:ascii="方正仿宋_GBK" w:hAnsi="宋体" w:eastAsia="方正仿宋_GBK" w:cs="宋体"/>
                <w:bCs/>
                <w:szCs w:val="28"/>
              </w:rPr>
            </w:pPr>
          </w:p>
        </w:tc>
        <w:tc>
          <w:tcPr>
            <w:tcW w:w="622" w:type="pct"/>
            <w:shd w:val="clear" w:color="auto" w:fill="auto"/>
            <w:noWrap w:val="0"/>
            <w:vAlign w:val="center"/>
          </w:tcPr>
          <w:p>
            <w:pPr>
              <w:spacing w:before="190" w:beforeLines="50" w:after="190" w:afterLines="50" w:line="300" w:lineRule="exact"/>
              <w:jc w:val="center"/>
              <w:rPr>
                <w:rFonts w:hint="eastAsia" w:ascii="方正仿宋_GBK" w:hAnsi="宋体" w:eastAsia="方正仿宋_GBK" w:cs="宋体"/>
                <w:bCs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Cs w:val="28"/>
              </w:rPr>
              <w:t>终点</w:t>
            </w:r>
          </w:p>
        </w:tc>
        <w:tc>
          <w:tcPr>
            <w:tcW w:w="1109" w:type="pct"/>
            <w:shd w:val="clear" w:color="auto" w:fill="auto"/>
            <w:noWrap w:val="0"/>
            <w:vAlign w:val="center"/>
          </w:tcPr>
          <w:p>
            <w:pPr>
              <w:spacing w:before="190" w:beforeLines="50" w:after="190" w:afterLines="50" w:line="300" w:lineRule="exact"/>
              <w:jc w:val="center"/>
              <w:rPr>
                <w:rFonts w:hint="eastAsia" w:ascii="方正仿宋_GBK" w:hAnsi="宋体" w:eastAsia="方正仿宋_GBK" w:cs="宋体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164" w:type="pct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90" w:beforeLines="50" w:after="190" w:afterLines="50" w:line="300" w:lineRule="exact"/>
              <w:jc w:val="center"/>
              <w:rPr>
                <w:rFonts w:hint="eastAsia" w:ascii="方正仿宋_GBK" w:hAnsi="宋体" w:eastAsia="方正仿宋_GBK" w:cs="宋体"/>
                <w:bCs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Cs w:val="28"/>
              </w:rPr>
              <w:t>费用列支的项目</w:t>
            </w:r>
          </w:p>
        </w:tc>
        <w:tc>
          <w:tcPr>
            <w:tcW w:w="3836" w:type="pct"/>
            <w:gridSpan w:val="6"/>
            <w:shd w:val="clear" w:color="auto" w:fill="auto"/>
            <w:noWrap w:val="0"/>
            <w:vAlign w:val="center"/>
          </w:tcPr>
          <w:p>
            <w:pPr>
              <w:spacing w:before="190" w:beforeLines="50" w:after="190" w:afterLines="50" w:line="300" w:lineRule="exact"/>
              <w:jc w:val="center"/>
              <w:rPr>
                <w:rFonts w:hint="eastAsia" w:ascii="方正仿宋_GBK" w:hAnsi="宋体" w:eastAsia="方正仿宋_GBK" w:cs="宋体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</w:trPr>
        <w:tc>
          <w:tcPr>
            <w:tcW w:w="1164" w:type="pct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381" w:beforeLines="100" w:after="381" w:afterLines="100" w:line="300" w:lineRule="exact"/>
              <w:jc w:val="center"/>
              <w:rPr>
                <w:rFonts w:hint="eastAsia" w:ascii="方正仿宋_GBK" w:hAnsi="宋体" w:eastAsia="方正仿宋_GBK" w:cs="宋体"/>
                <w:bCs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Cs w:val="28"/>
              </w:rPr>
              <w:t>部门负责人意见</w:t>
            </w:r>
          </w:p>
        </w:tc>
        <w:tc>
          <w:tcPr>
            <w:tcW w:w="3836" w:type="pct"/>
            <w:gridSpan w:val="6"/>
            <w:shd w:val="clear" w:color="auto" w:fill="auto"/>
            <w:noWrap w:val="0"/>
            <w:vAlign w:val="center"/>
          </w:tcPr>
          <w:p>
            <w:pPr>
              <w:spacing w:before="381" w:beforeLines="100" w:after="381" w:afterLines="100" w:line="300" w:lineRule="exact"/>
              <w:jc w:val="center"/>
              <w:rPr>
                <w:rFonts w:hint="eastAsia" w:ascii="方正仿宋_GBK" w:hAnsi="宋体" w:eastAsia="方正仿宋_GBK" w:cs="宋体"/>
                <w:bCs/>
                <w:szCs w:val="28"/>
              </w:rPr>
            </w:pPr>
          </w:p>
          <w:p>
            <w:pPr>
              <w:spacing w:before="381" w:beforeLines="100" w:after="381" w:afterLines="100" w:line="300" w:lineRule="exact"/>
              <w:jc w:val="center"/>
              <w:rPr>
                <w:rFonts w:hint="eastAsia" w:ascii="方正仿宋_GBK" w:hAnsi="宋体" w:eastAsia="方正仿宋_GBK" w:cs="宋体"/>
                <w:bCs/>
                <w:szCs w:val="28"/>
              </w:rPr>
            </w:pPr>
          </w:p>
          <w:p>
            <w:pPr>
              <w:spacing w:before="381" w:beforeLines="100" w:after="381" w:afterLines="100" w:line="300" w:lineRule="exact"/>
              <w:ind w:right="560"/>
              <w:jc w:val="center"/>
              <w:rPr>
                <w:rFonts w:hint="eastAsia" w:ascii="方正仿宋_GBK" w:hAnsi="宋体" w:eastAsia="方正仿宋_GBK" w:cs="宋体"/>
                <w:bCs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Cs w:val="28"/>
              </w:rPr>
              <w:t>签字：</w:t>
            </w:r>
          </w:p>
          <w:p>
            <w:pPr>
              <w:spacing w:before="381" w:beforeLines="100" w:after="381" w:afterLines="100" w:line="300" w:lineRule="exact"/>
              <w:ind w:firstLine="840" w:firstLineChars="300"/>
              <w:jc w:val="center"/>
              <w:rPr>
                <w:rFonts w:hint="eastAsia" w:ascii="方正仿宋_GBK" w:hAnsi="宋体" w:eastAsia="方正仿宋_GBK" w:cs="宋体"/>
                <w:bCs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Cs w:val="28"/>
              </w:rPr>
              <w:t xml:space="preserve">          年      月      日</w:t>
            </w:r>
          </w:p>
        </w:tc>
      </w:tr>
    </w:tbl>
    <w:p>
      <w:pPr>
        <w:spacing w:before="190" w:beforeLines="50" w:line="300" w:lineRule="exact"/>
        <w:ind w:firstLine="140" w:firstLineChars="50"/>
        <w:rPr>
          <w:rFonts w:hint="eastAsia" w:ascii="方正仿宋_GBK" w:hAnsi="宋体" w:eastAsia="方正仿宋_GBK" w:cs="宋体"/>
          <w:bCs/>
          <w:szCs w:val="28"/>
        </w:rPr>
      </w:pPr>
      <w:r>
        <w:rPr>
          <w:rFonts w:hint="eastAsia" w:ascii="方正仿宋_GBK" w:hAnsi="宋体" w:eastAsia="方正仿宋_GBK" w:cs="宋体"/>
          <w:bCs/>
          <w:szCs w:val="28"/>
        </w:rPr>
        <w:t>说明：本表作为报销依据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ZjljZjY2YWNmOGEwNDc3MWYyNGQ3ZDYyMjM2ZWMifQ=="/>
  </w:docVars>
  <w:rsids>
    <w:rsidRoot w:val="00000000"/>
    <w:rsid w:val="23C7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PMingLiU" w:cs="Times New Roman"/>
      <w:kern w:val="2"/>
      <w:sz w:val="28"/>
      <w:szCs w:val="1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2023-05-31T02:42:53Z</dcterms:created>
  <dc:creator>Administrator</dc:creator>
  <cp:lastModifiedBy>UNIVERSE222</cp:lastModifiedBy>
  <dcterms:modified xsi:type="dcterms:W3CDTF">2023-05-31T02:43:04Z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B1430584F39846F29AE6DA62311180E2</vt:lpwstr>
  </property>
</Properties>
</file>