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center"/>
        <w:textAlignment w:val="auto"/>
        <w:rPr>
          <w:rFonts w:hint="eastAsia" w:ascii="方正公文小标宋" w:hAnsi="方正公文小标宋" w:eastAsia="方正公文小标宋" w:cs="方正公文小标宋"/>
          <w:sz w:val="32"/>
          <w:szCs w:val="32"/>
        </w:rPr>
      </w:pPr>
      <w:r>
        <w:rPr>
          <w:rFonts w:hint="eastAsia" w:ascii="方正公文小标宋" w:hAnsi="方正公文小标宋" w:eastAsia="方正公文小标宋" w:cs="方正公文小标宋"/>
          <w:sz w:val="32"/>
          <w:szCs w:val="32"/>
        </w:rPr>
        <w:t>习近平给“科学与中国”院士专家代表的回信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“科学与中国”院士专家代表：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你们好！来信收悉。多年来，你们积极参加“科学与中国”巡讲活动，广泛传播科学知识、弘扬科学精神，在推动科学普及上发挥了很好的作用。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科学普及是实现创新发展的重要基础性工作。希望你们继续发扬科学报国的光荣传统，带动更多科技工作者支持和参与科普事业，以优质丰富的内容和喜闻乐见的形式，激发青少年崇尚科学、探索未知的兴趣，促进全民科学素质的提高，为实现高水平科技自立自强、推进中国式现代化不断作出新贡献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righ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习近平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righ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2023年7月20日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y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8CA9CAB2-3CDE-47C0-B9FA-4C2585F844C0}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2" w:fontKey="{DE0228F6-59E5-4D74-9F3F-2169F86A6192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ExMDI1ZjZkNjU0MzExYWYxMmI1ZmJhN2NkZTFmOTgifQ=="/>
  </w:docVars>
  <w:rsids>
    <w:rsidRoot w:val="00000000"/>
    <w:rsid w:val="07795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2023-08-03T16:45:36Z</dcterms:created>
  <dc:creator>zjs</dc:creator>
  <cp:lastModifiedBy>luckydog（春晓）</cp:lastModifiedBy>
  <dcterms:modified xsi:type="dcterms:W3CDTF">2023-08-03T16:46:20Z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450265C1EE384A5A84DD3054473EDFAE_12</vt:lpwstr>
  </property>
</Properties>
</file>