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网上填报，</w:t>
      </w:r>
      <w:r>
        <w:rPr>
          <w:rFonts w:hint="eastAsia"/>
          <w:b/>
          <w:bCs/>
        </w:rPr>
        <w:t>请大家自查</w:t>
      </w:r>
      <w:r>
        <w:rPr>
          <w:rFonts w:hint="eastAsia"/>
          <w:b/>
          <w:bCs/>
          <w:lang w:eastAsia="zh-CN"/>
        </w:rPr>
        <w:t>以下项目：</w:t>
      </w:r>
    </w:p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 注意填表规范。</w:t>
      </w:r>
      <w:r>
        <w:rPr>
          <w:rFonts w:hint="eastAsia"/>
        </w:rPr>
        <w:t>我们现有专业技术资格及任职时间：如：工程师、2010.10</w:t>
      </w:r>
      <w:r>
        <w:rPr>
          <w:rFonts w:hint="eastAsia"/>
          <w:lang w:eastAsia="zh-CN"/>
        </w:rPr>
        <w:t>；</w:t>
      </w:r>
      <w:r>
        <w:rPr>
          <w:rFonts w:hint="eastAsia"/>
        </w:rPr>
        <w:t>如果是转评的需要写：工程师、2010.10；讲师、2011.10</w:t>
      </w:r>
      <w:r>
        <w:rPr>
          <w:rFonts w:hint="eastAsia"/>
          <w:lang w:eastAsia="zh-CN"/>
        </w:rPr>
        <w:t>。</w:t>
      </w:r>
      <w:r>
        <w:rPr>
          <w:rFonts w:hint="eastAsia"/>
        </w:rPr>
        <w:t>个人承诺请大家写201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日（在</w:t>
      </w:r>
      <w:r>
        <w:rPr>
          <w:rFonts w:hint="eastAsia"/>
          <w:lang w:eastAsia="zh-CN"/>
        </w:rPr>
        <w:t>公示时间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 xml:space="preserve">日前）    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院系意见请大家自己录入。 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公示请自己录入，公示时间为201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日-201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日(</w:t>
      </w:r>
      <w:r>
        <w:rPr>
          <w:rFonts w:hint="eastAsia"/>
          <w:lang w:eastAsia="zh-CN"/>
        </w:rPr>
        <w:t>从</w:t>
      </w:r>
      <w:r>
        <w:rPr>
          <w:rFonts w:hint="eastAsia"/>
        </w:rPr>
        <w:t>系统录入)。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 所有上传的附件（指业绩材料和获奖）请大家仔细检查是否上传完整清晰，切记不能重复上传，教研教改和科研论文不能重复上传。</w:t>
      </w:r>
      <w:r>
        <w:rPr>
          <w:rFonts w:hint="eastAsia"/>
          <w:lang w:eastAsia="zh-CN"/>
        </w:rPr>
        <w:t>（其中，</w:t>
      </w:r>
      <w:r>
        <w:rPr>
          <w:rFonts w:hint="eastAsia"/>
        </w:rPr>
        <w:t>指导学生获奖有单独上传的地方，行政奖励是指：优秀教师，优秀教育工作者，优秀共产党员，优秀班主任等，其他的应上传到其他相应作证）。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 请大家自查上传的附件是否清晰完整，特别论文期刊封面、扉页、完整目录、版权页、正文、封底。教材应上传包括出版物封面、版权页、目录、能代表最高学术水平的正文内容、封底等。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 所有的上传作证材料应是经过审核的。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 关于职称外语和计算机，考取了相应级别的，请上传审核过的复印件，</w:t>
      </w:r>
      <w:r>
        <w:rPr>
          <w:rFonts w:hint="eastAsia"/>
          <w:lang w:eastAsia="zh-CN"/>
        </w:rPr>
        <w:t>计算机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外语免试的请上传</w:t>
      </w:r>
      <w:r>
        <w:rPr>
          <w:rFonts w:hint="eastAsia"/>
          <w:lang w:eastAsia="zh-CN"/>
        </w:rPr>
        <w:t>相应的</w:t>
      </w:r>
      <w:r>
        <w:rPr>
          <w:rFonts w:hint="eastAsia"/>
        </w:rPr>
        <w:t>免试表。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 修改好后，请再次自查。确认不再改可以打印签字盖章（所有页面都双面打印），但</w:t>
      </w:r>
      <w:r>
        <w:rPr>
          <w:rFonts w:hint="eastAsia"/>
          <w:lang w:eastAsia="zh-CN"/>
        </w:rPr>
        <w:t>最后</w:t>
      </w:r>
      <w:r>
        <w:rPr>
          <w:rFonts w:hint="eastAsia"/>
        </w:rPr>
        <w:t>提交的</w:t>
      </w:r>
      <w:r>
        <w:rPr>
          <w:rFonts w:hint="eastAsia"/>
          <w:lang w:val="en-US" w:eastAsia="zh-CN"/>
        </w:rPr>
        <w:t>2份评审表是</w:t>
      </w:r>
      <w:r>
        <w:rPr>
          <w:rFonts w:hint="eastAsia"/>
        </w:rPr>
        <w:t>封面有编码的。</w:t>
      </w:r>
    </w:p>
    <w:p>
      <w:pPr>
        <w:rPr>
          <w:b/>
          <w:bCs/>
        </w:rPr>
      </w:pPr>
      <w:r>
        <w:rPr>
          <w:rFonts w:hint="eastAsia"/>
          <w:lang w:val="en-US" w:eastAsia="zh-CN"/>
        </w:rPr>
        <w:t>9 不再修改后，自行打印评审表，一式两份，学校统一提交教委后，封面会显示有一个编号。</w:t>
      </w:r>
      <w:r>
        <w:rPr>
          <w:rFonts w:hint="eastAsia"/>
          <w:b/>
          <w:bCs/>
          <w:lang w:val="en-US" w:eastAsia="zh-CN"/>
        </w:rPr>
        <w:t>请在10月22日下午4点前完成网上申报，在10月23日上午11点前（打印请集中在23日上午10点左右，才有带编号的封面）将评审表一式两份，自己承诺处签好名（手签），交到人事处漆老师处，切勿逾期，否则影响申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65F29"/>
    <w:rsid w:val="0F184E67"/>
    <w:rsid w:val="37880E24"/>
    <w:rsid w:val="54805423"/>
    <w:rsid w:val="6D535020"/>
    <w:rsid w:val="772B46D5"/>
    <w:rsid w:val="7786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2018-10-19T06:29:00Z</dcterms:created>
  <dc:creator>Administrator</dc:creator>
  <cp:lastModifiedBy>Administrator</cp:lastModifiedBy>
  <dcterms:modified xsi:type="dcterms:W3CDTF">2018-10-19T06:38:00Z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