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CellMar>
          <w:left w:w="0" w:type="dxa"/>
          <w:right w:w="0" w:type="dxa"/>
        </w:tblCellMar>
        <w:tblLook w:val="04A0"/>
      </w:tblPr>
      <w:tblGrid>
        <w:gridCol w:w="7974"/>
      </w:tblGrid>
      <w:tr w:rsidR="00D453A5" w:rsidRPr="00D453A5">
        <w:trPr>
          <w:trHeight w:val="600"/>
          <w:tblCellSpacing w:w="0" w:type="dxa"/>
          <w:jc w:val="center"/>
        </w:trPr>
        <w:tc>
          <w:tcPr>
            <w:tcW w:w="0" w:type="auto"/>
            <w:vAlign w:val="center"/>
            <w:hideMark/>
          </w:tcPr>
          <w:p w:rsidR="00D453A5" w:rsidRPr="00D453A5" w:rsidRDefault="00D453A5" w:rsidP="00D453A5">
            <w:pPr>
              <w:widowControl/>
              <w:spacing w:line="408" w:lineRule="auto"/>
              <w:jc w:val="center"/>
              <w:rPr>
                <w:rFonts w:ascii="宋体" w:eastAsia="宋体" w:hAnsi="宋体" w:cs="宋体"/>
                <w:b/>
                <w:bCs/>
                <w:color w:val="000000"/>
                <w:kern w:val="0"/>
                <w:sz w:val="24"/>
                <w:szCs w:val="24"/>
              </w:rPr>
            </w:pPr>
            <w:r w:rsidRPr="00D453A5">
              <w:rPr>
                <w:rFonts w:ascii="宋体" w:eastAsia="宋体" w:hAnsi="宋体" w:cs="宋体"/>
                <w:b/>
                <w:bCs/>
                <w:color w:val="000000"/>
                <w:kern w:val="0"/>
                <w:sz w:val="24"/>
                <w:szCs w:val="24"/>
              </w:rPr>
              <w:t>关于2017年度重庆市科学技术奖励推荐工作的通知</w:t>
            </w:r>
          </w:p>
        </w:tc>
      </w:tr>
      <w:tr w:rsidR="00D453A5" w:rsidRPr="00D453A5">
        <w:trPr>
          <w:tblCellSpacing w:w="0" w:type="dxa"/>
          <w:jc w:val="center"/>
        </w:trPr>
        <w:tc>
          <w:tcPr>
            <w:tcW w:w="0" w:type="auto"/>
            <w:tcMar>
              <w:top w:w="225" w:type="dxa"/>
              <w:left w:w="0" w:type="dxa"/>
              <w:bottom w:w="0" w:type="dxa"/>
              <w:right w:w="0" w:type="dxa"/>
            </w:tcMar>
            <w:vAlign w:val="center"/>
            <w:hideMark/>
          </w:tcPr>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各推荐单位：</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根据《重庆市科学技术奖励办法》及其实施细则的有关规定，2017年度重庆市科学技术奖推荐工作从即日起启动。现将有关事项通知如下：</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一、推荐方式</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本年度市科技奖推荐工作采取单位推荐和专家推荐两种方式，通过“重庆市科学技术奖励综合业务平台”推荐系统进行。</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二、推荐时间</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网上平台推荐时间：2017年5月3日至6月30日。</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纸质材料报送时间：2017年7月3日至7月7日。</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三、推荐奖种及条件</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2017年度重庆市科学技术奖可以推荐的奖种包括科技突出贡献奖、自然科学奖、技术发明奖、科技进步奖、企业技术创新奖和国际科技合作奖6个类别。</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推荐的成果必须符合“实施细则”中规定的推荐要求。自然科学奖成果提供的论文论著应当于2015年6月30日前发表，技术发明奖和科技进步奖成果应当于2015年6月30日前完成整体技术应用。推荐科技突出贡献奖时严格把握质量，坚持宁缺毋滥。</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推荐单位应将推荐成果在本地区、本部门范围内进行公示。同时，成果完成单位须在本单位进行公示。</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四、推荐程序</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完成公示程序，公示无异议才能推荐，推荐程序为：推荐单位（或推荐专家）为成果分配平台账号--&gt;成果完成人填报推荐书--&gt;推荐单位（或推荐专家）填写推荐意见--&gt;提交市科技奖励办。通过网络提交电子推荐材料后，同时需提交相关纸质推荐材料。</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“重庆市科学技术奖励综合业务平台”推荐系统登陆网址为：http://113.207.120.149。推荐单位或推荐专家的系统账号、密码继续沿用上一年的账户、密码，新注册推荐单位和推荐专家账号、密码由奖励办另行发放。</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lastRenderedPageBreak/>
              <w:t xml:space="preserve">　　五、纸质推荐材料报送要求</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（一）自然科学奖、技术发明奖、科技进步奖、企业技术创新奖</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推荐时需提交纸质推荐材料原件1份，推荐材料含推荐书主件和附件，主件应从“重庆市科学技术奖励综合业务平台”推荐系统中直接生成并打印，填写时请参考《2017年度重庆市科学技术奖推荐书填写说明》。附件应与推荐系统上传的电子版附件内容一致（应用证明需是原件）。全部材料总计不得超过80页。科技进步奖科普成果需另提供1套科普作品原件。</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（二）科技突出贡献奖、国际科技合作奖</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推荐时需提交纸质推荐材料5份（1份原件、4份复印件），推荐材料含主件和附件，全部材料不得超过80页。主件应从“重庆市科学技术奖励综合业务平台”推荐系统中直接生成并打印，附件应与推荐系统上传的电子版附件内容一致。</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六、其他相关要求</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（一）纸质推荐材料应根据填写说明的要求，做好签字和盖章工作。</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（二）推荐材料应准确填写主要完成人在该成果中的工作量和所做贡献，注明完成人所做贡献与相关附件材料的关联关系，并在附件材料中提供佐证。</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（三）推荐书中的学科专业分组和学科（专业）分类代码应按照要求准确填写，避免因代码填写不正确影响专业分组及评审。</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四）推荐自然科学奖只需提交不超过8篇已发表的代表性论文全文，其余关联论文（论著）提供重要章节或首页；论文、论著必须公开发表（出版）2年以上，并有正面引用或评价证明，论文检索和它引情况需提供检索报告。</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五）主要完成单位和主要完成人数量要求。自然科学奖主要完成单位原则上不超过3个、主要完成人不超过5人（不分等级）。技术发明奖主要完成单位原则上不超过3个、主要完成人不超过6人（不分等级）。科技进步奖一等奖主要完成单位不超过10个，主要完成人不超过15人；二等奖主要完成单位不超过7个，主要完成人不超过10人；三等奖主要完成单位不超过5个，主要完成人不超过7人。企业技术创新奖核心创</w:t>
            </w:r>
            <w:r w:rsidRPr="00D453A5">
              <w:rPr>
                <w:rFonts w:ascii="宋体" w:eastAsia="宋体" w:hAnsi="宋体" w:cs="宋体"/>
                <w:color w:val="000000"/>
                <w:kern w:val="0"/>
                <w:szCs w:val="21"/>
              </w:rPr>
              <w:lastRenderedPageBreak/>
              <w:t>新团队人员不超过15人。</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（六）同一完成人同一年度只能作为一个推荐成果的完成人参加市科技奖励评审。</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（七）推荐书相关栏目对字数做了限制，请严格按要求填写；附件材料应精简，除必要的材料外，起辅助说明的材料原则上通过列举清单、选择重点章节、作简要说明等方式组织即可。</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（八）第一完成单位应为在重庆注册的法人单位。成果应主要在重庆完成或者在重庆应用。</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（九）同一内容2015年、2016年连续两年推荐但未获奖的成果本年度不得推荐（须隔年推荐）。</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（十）有关成果的评价意见应是在2016年1月1日以后作出。</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（十一）推荐单位要做好审查工作，凡在知识产权以及完成单位、完成人员排序等方面存在争议的，在争议未解决之前不得推荐参加重庆市科学技术奖的评审。</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七、联系方式</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联 系 人：张磊 邮政编码：401147</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联系电话： 67513680 </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联系地址：渝北区新溉大道2号生产力大厦市科委科技人才与基础研究处（1806房间） </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w:t>
            </w:r>
          </w:p>
          <w:p w:rsidR="00D453A5" w:rsidRPr="00D453A5" w:rsidRDefault="00D453A5" w:rsidP="00D453A5">
            <w:pPr>
              <w:widowControl/>
              <w:spacing w:line="408" w:lineRule="auto"/>
              <w:jc w:val="left"/>
              <w:rPr>
                <w:rFonts w:ascii="宋体" w:eastAsia="宋体" w:hAnsi="宋体" w:cs="宋体"/>
                <w:color w:val="000000"/>
                <w:kern w:val="0"/>
                <w:szCs w:val="21"/>
              </w:rPr>
            </w:pPr>
            <w:r w:rsidRPr="00D453A5">
              <w:rPr>
                <w:rFonts w:ascii="宋体" w:eastAsia="宋体" w:hAnsi="宋体" w:cs="宋体"/>
                <w:color w:val="000000"/>
                <w:kern w:val="0"/>
                <w:szCs w:val="21"/>
              </w:rPr>
              <w:t xml:space="preserve">　　附件：2017年度重庆市科学技术奖推荐书填写说明</w:t>
            </w:r>
          </w:p>
          <w:p w:rsidR="00D453A5" w:rsidRPr="00D453A5" w:rsidRDefault="00D453A5" w:rsidP="00D453A5">
            <w:pPr>
              <w:widowControl/>
              <w:spacing w:line="408" w:lineRule="auto"/>
              <w:jc w:val="right"/>
              <w:rPr>
                <w:rFonts w:ascii="宋体" w:eastAsia="宋体" w:hAnsi="宋体" w:cs="宋体"/>
                <w:color w:val="000000"/>
                <w:kern w:val="0"/>
                <w:szCs w:val="21"/>
              </w:rPr>
            </w:pPr>
            <w:r w:rsidRPr="00D453A5">
              <w:rPr>
                <w:rFonts w:ascii="宋体" w:eastAsia="宋体" w:hAnsi="宋体" w:cs="宋体"/>
                <w:color w:val="000000"/>
                <w:kern w:val="0"/>
                <w:szCs w:val="21"/>
              </w:rPr>
              <w:t xml:space="preserve">　　</w:t>
            </w:r>
          </w:p>
          <w:p w:rsidR="00D453A5" w:rsidRPr="00D453A5" w:rsidRDefault="00D453A5" w:rsidP="00D453A5">
            <w:pPr>
              <w:widowControl/>
              <w:spacing w:line="408" w:lineRule="auto"/>
              <w:jc w:val="right"/>
              <w:rPr>
                <w:rFonts w:ascii="宋体" w:eastAsia="宋体" w:hAnsi="宋体" w:cs="宋体"/>
                <w:color w:val="000000"/>
                <w:kern w:val="0"/>
                <w:szCs w:val="21"/>
              </w:rPr>
            </w:pPr>
            <w:r w:rsidRPr="00D453A5">
              <w:rPr>
                <w:rFonts w:ascii="宋体" w:eastAsia="宋体" w:hAnsi="宋体" w:cs="宋体"/>
                <w:color w:val="000000"/>
                <w:kern w:val="0"/>
                <w:szCs w:val="21"/>
              </w:rPr>
              <w:t xml:space="preserve">　　重庆市科技奖励工作办公室</w:t>
            </w:r>
          </w:p>
          <w:p w:rsidR="00D453A5" w:rsidRPr="00D453A5" w:rsidRDefault="00D453A5" w:rsidP="00D453A5">
            <w:pPr>
              <w:widowControl/>
              <w:spacing w:line="408" w:lineRule="auto"/>
              <w:jc w:val="right"/>
              <w:rPr>
                <w:rFonts w:ascii="宋体" w:eastAsia="宋体" w:hAnsi="宋体" w:cs="宋体"/>
                <w:color w:val="000000"/>
                <w:kern w:val="0"/>
                <w:szCs w:val="21"/>
              </w:rPr>
            </w:pPr>
            <w:r w:rsidRPr="00D453A5">
              <w:rPr>
                <w:rFonts w:ascii="宋体" w:eastAsia="宋体" w:hAnsi="宋体" w:cs="宋体"/>
                <w:color w:val="000000"/>
                <w:kern w:val="0"/>
                <w:szCs w:val="21"/>
              </w:rPr>
              <w:t xml:space="preserve">　　2017年5月2日</w:t>
            </w:r>
          </w:p>
        </w:tc>
      </w:tr>
    </w:tbl>
    <w:p w:rsidR="00002A1F" w:rsidRPr="00D453A5" w:rsidRDefault="00002A1F"/>
    <w:sectPr w:rsidR="00002A1F" w:rsidRPr="00D45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A1F" w:rsidRDefault="00002A1F" w:rsidP="00D453A5">
      <w:r>
        <w:separator/>
      </w:r>
    </w:p>
  </w:endnote>
  <w:endnote w:type="continuationSeparator" w:id="1">
    <w:p w:rsidR="00002A1F" w:rsidRDefault="00002A1F" w:rsidP="00D453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A1F" w:rsidRDefault="00002A1F" w:rsidP="00D453A5">
      <w:r>
        <w:separator/>
      </w:r>
    </w:p>
  </w:footnote>
  <w:footnote w:type="continuationSeparator" w:id="1">
    <w:p w:rsidR="00002A1F" w:rsidRDefault="00002A1F" w:rsidP="00D453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0E54"/>
    <w:multiLevelType w:val="multilevel"/>
    <w:tmpl w:val="F6BE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53A5"/>
    <w:rsid w:val="00002A1F"/>
    <w:rsid w:val="00D45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5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53A5"/>
    <w:rPr>
      <w:sz w:val="18"/>
      <w:szCs w:val="18"/>
    </w:rPr>
  </w:style>
  <w:style w:type="paragraph" w:styleId="a4">
    <w:name w:val="footer"/>
    <w:basedOn w:val="a"/>
    <w:link w:val="Char0"/>
    <w:uiPriority w:val="99"/>
    <w:semiHidden/>
    <w:unhideWhenUsed/>
    <w:rsid w:val="00D453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53A5"/>
    <w:rPr>
      <w:sz w:val="18"/>
      <w:szCs w:val="18"/>
    </w:rPr>
  </w:style>
  <w:style w:type="character" w:styleId="a5">
    <w:name w:val="Hyperlink"/>
    <w:basedOn w:val="a0"/>
    <w:uiPriority w:val="99"/>
    <w:semiHidden/>
    <w:unhideWhenUsed/>
    <w:rsid w:val="00D453A5"/>
    <w:rPr>
      <w:strike w:val="0"/>
      <w:dstrike w:val="0"/>
      <w:color w:val="000000"/>
      <w:u w:val="none"/>
      <w:effect w:val="none"/>
    </w:rPr>
  </w:style>
  <w:style w:type="paragraph" w:styleId="a6">
    <w:name w:val="Balloon Text"/>
    <w:basedOn w:val="a"/>
    <w:link w:val="Char1"/>
    <w:uiPriority w:val="99"/>
    <w:semiHidden/>
    <w:unhideWhenUsed/>
    <w:rsid w:val="00D453A5"/>
    <w:rPr>
      <w:sz w:val="18"/>
      <w:szCs w:val="18"/>
    </w:rPr>
  </w:style>
  <w:style w:type="character" w:customStyle="1" w:styleId="Char1">
    <w:name w:val="批注框文本 Char"/>
    <w:basedOn w:val="a0"/>
    <w:link w:val="a6"/>
    <w:uiPriority w:val="99"/>
    <w:semiHidden/>
    <w:rsid w:val="00D453A5"/>
    <w:rPr>
      <w:sz w:val="18"/>
      <w:szCs w:val="18"/>
    </w:rPr>
  </w:style>
</w:styles>
</file>

<file path=word/webSettings.xml><?xml version="1.0" encoding="utf-8"?>
<w:webSettings xmlns:r="http://schemas.openxmlformats.org/officeDocument/2006/relationships" xmlns:w="http://schemas.openxmlformats.org/wordprocessingml/2006/main">
  <w:divs>
    <w:div w:id="205291295">
      <w:bodyDiv w:val="1"/>
      <w:marLeft w:val="0"/>
      <w:marRight w:val="0"/>
      <w:marTop w:val="0"/>
      <w:marBottom w:val="0"/>
      <w:divBdr>
        <w:top w:val="none" w:sz="0" w:space="0" w:color="auto"/>
        <w:left w:val="none" w:sz="0" w:space="0" w:color="auto"/>
        <w:bottom w:val="none" w:sz="0" w:space="0" w:color="auto"/>
        <w:right w:val="none" w:sz="0" w:space="0" w:color="auto"/>
      </w:divBdr>
      <w:divsChild>
        <w:div w:id="1051267851">
          <w:marLeft w:val="0"/>
          <w:marRight w:val="0"/>
          <w:marTop w:val="0"/>
          <w:marBottom w:val="0"/>
          <w:divBdr>
            <w:top w:val="none" w:sz="0" w:space="0" w:color="auto"/>
            <w:left w:val="none" w:sz="0" w:space="0" w:color="auto"/>
            <w:bottom w:val="none" w:sz="0" w:space="0" w:color="auto"/>
            <w:right w:val="none" w:sz="0" w:space="0" w:color="auto"/>
          </w:divBdr>
          <w:divsChild>
            <w:div w:id="1327897268">
              <w:marLeft w:val="0"/>
              <w:marRight w:val="0"/>
              <w:marTop w:val="0"/>
              <w:marBottom w:val="0"/>
              <w:divBdr>
                <w:top w:val="none" w:sz="0" w:space="0" w:color="auto"/>
                <w:left w:val="none" w:sz="0" w:space="0" w:color="auto"/>
                <w:bottom w:val="none" w:sz="0" w:space="0" w:color="auto"/>
                <w:right w:val="none" w:sz="0" w:space="0" w:color="auto"/>
              </w:divBdr>
            </w:div>
            <w:div w:id="1929463207">
              <w:marLeft w:val="0"/>
              <w:marRight w:val="0"/>
              <w:marTop w:val="0"/>
              <w:marBottom w:val="0"/>
              <w:divBdr>
                <w:top w:val="none" w:sz="0" w:space="0" w:color="auto"/>
                <w:left w:val="none" w:sz="0" w:space="0" w:color="auto"/>
                <w:bottom w:val="none" w:sz="0" w:space="0" w:color="auto"/>
                <w:right w:val="none" w:sz="0" w:space="0" w:color="auto"/>
              </w:divBdr>
            </w:div>
            <w:div w:id="1114982353">
              <w:marLeft w:val="0"/>
              <w:marRight w:val="0"/>
              <w:marTop w:val="0"/>
              <w:marBottom w:val="0"/>
              <w:divBdr>
                <w:top w:val="none" w:sz="0" w:space="0" w:color="auto"/>
                <w:left w:val="none" w:sz="0" w:space="0" w:color="auto"/>
                <w:bottom w:val="none" w:sz="0" w:space="0" w:color="auto"/>
                <w:right w:val="none" w:sz="0" w:space="0" w:color="auto"/>
              </w:divBdr>
            </w:div>
            <w:div w:id="1052579293">
              <w:marLeft w:val="0"/>
              <w:marRight w:val="0"/>
              <w:marTop w:val="0"/>
              <w:marBottom w:val="0"/>
              <w:divBdr>
                <w:top w:val="none" w:sz="0" w:space="0" w:color="auto"/>
                <w:left w:val="none" w:sz="0" w:space="0" w:color="auto"/>
                <w:bottom w:val="none" w:sz="0" w:space="0" w:color="auto"/>
                <w:right w:val="none" w:sz="0" w:space="0" w:color="auto"/>
              </w:divBdr>
            </w:div>
            <w:div w:id="1276475783">
              <w:marLeft w:val="0"/>
              <w:marRight w:val="0"/>
              <w:marTop w:val="0"/>
              <w:marBottom w:val="0"/>
              <w:divBdr>
                <w:top w:val="none" w:sz="0" w:space="0" w:color="auto"/>
                <w:left w:val="none" w:sz="0" w:space="0" w:color="auto"/>
                <w:bottom w:val="none" w:sz="0" w:space="0" w:color="auto"/>
                <w:right w:val="none" w:sz="0" w:space="0" w:color="auto"/>
              </w:divBdr>
            </w:div>
            <w:div w:id="1563516985">
              <w:marLeft w:val="0"/>
              <w:marRight w:val="0"/>
              <w:marTop w:val="0"/>
              <w:marBottom w:val="0"/>
              <w:divBdr>
                <w:top w:val="none" w:sz="0" w:space="0" w:color="auto"/>
                <w:left w:val="none" w:sz="0" w:space="0" w:color="auto"/>
                <w:bottom w:val="none" w:sz="0" w:space="0" w:color="auto"/>
                <w:right w:val="none" w:sz="0" w:space="0" w:color="auto"/>
              </w:divBdr>
            </w:div>
            <w:div w:id="219174972">
              <w:marLeft w:val="0"/>
              <w:marRight w:val="0"/>
              <w:marTop w:val="0"/>
              <w:marBottom w:val="0"/>
              <w:divBdr>
                <w:top w:val="none" w:sz="0" w:space="0" w:color="auto"/>
                <w:left w:val="none" w:sz="0" w:space="0" w:color="auto"/>
                <w:bottom w:val="none" w:sz="0" w:space="0" w:color="auto"/>
                <w:right w:val="none" w:sz="0" w:space="0" w:color="auto"/>
              </w:divBdr>
            </w:div>
            <w:div w:id="610942075">
              <w:marLeft w:val="0"/>
              <w:marRight w:val="0"/>
              <w:marTop w:val="0"/>
              <w:marBottom w:val="0"/>
              <w:divBdr>
                <w:top w:val="none" w:sz="0" w:space="0" w:color="auto"/>
                <w:left w:val="none" w:sz="0" w:space="0" w:color="auto"/>
                <w:bottom w:val="none" w:sz="0" w:space="0" w:color="auto"/>
                <w:right w:val="none" w:sz="0" w:space="0" w:color="auto"/>
              </w:divBdr>
            </w:div>
            <w:div w:id="1307205058">
              <w:marLeft w:val="0"/>
              <w:marRight w:val="0"/>
              <w:marTop w:val="0"/>
              <w:marBottom w:val="0"/>
              <w:divBdr>
                <w:top w:val="none" w:sz="0" w:space="0" w:color="auto"/>
                <w:left w:val="none" w:sz="0" w:space="0" w:color="auto"/>
                <w:bottom w:val="none" w:sz="0" w:space="0" w:color="auto"/>
                <w:right w:val="none" w:sz="0" w:space="0" w:color="auto"/>
              </w:divBdr>
            </w:div>
            <w:div w:id="1910996854">
              <w:marLeft w:val="0"/>
              <w:marRight w:val="0"/>
              <w:marTop w:val="0"/>
              <w:marBottom w:val="0"/>
              <w:divBdr>
                <w:top w:val="none" w:sz="0" w:space="0" w:color="auto"/>
                <w:left w:val="none" w:sz="0" w:space="0" w:color="auto"/>
                <w:bottom w:val="none" w:sz="0" w:space="0" w:color="auto"/>
                <w:right w:val="none" w:sz="0" w:space="0" w:color="auto"/>
              </w:divBdr>
            </w:div>
            <w:div w:id="149444317">
              <w:marLeft w:val="0"/>
              <w:marRight w:val="0"/>
              <w:marTop w:val="0"/>
              <w:marBottom w:val="0"/>
              <w:divBdr>
                <w:top w:val="none" w:sz="0" w:space="0" w:color="auto"/>
                <w:left w:val="none" w:sz="0" w:space="0" w:color="auto"/>
                <w:bottom w:val="none" w:sz="0" w:space="0" w:color="auto"/>
                <w:right w:val="none" w:sz="0" w:space="0" w:color="auto"/>
              </w:divBdr>
            </w:div>
            <w:div w:id="1942835891">
              <w:marLeft w:val="0"/>
              <w:marRight w:val="0"/>
              <w:marTop w:val="0"/>
              <w:marBottom w:val="0"/>
              <w:divBdr>
                <w:top w:val="none" w:sz="0" w:space="0" w:color="auto"/>
                <w:left w:val="none" w:sz="0" w:space="0" w:color="auto"/>
                <w:bottom w:val="none" w:sz="0" w:space="0" w:color="auto"/>
                <w:right w:val="none" w:sz="0" w:space="0" w:color="auto"/>
              </w:divBdr>
            </w:div>
            <w:div w:id="931937035">
              <w:marLeft w:val="0"/>
              <w:marRight w:val="0"/>
              <w:marTop w:val="0"/>
              <w:marBottom w:val="0"/>
              <w:divBdr>
                <w:top w:val="none" w:sz="0" w:space="0" w:color="auto"/>
                <w:left w:val="none" w:sz="0" w:space="0" w:color="auto"/>
                <w:bottom w:val="none" w:sz="0" w:space="0" w:color="auto"/>
                <w:right w:val="none" w:sz="0" w:space="0" w:color="auto"/>
              </w:divBdr>
            </w:div>
            <w:div w:id="775565687">
              <w:marLeft w:val="0"/>
              <w:marRight w:val="0"/>
              <w:marTop w:val="0"/>
              <w:marBottom w:val="0"/>
              <w:divBdr>
                <w:top w:val="none" w:sz="0" w:space="0" w:color="auto"/>
                <w:left w:val="none" w:sz="0" w:space="0" w:color="auto"/>
                <w:bottom w:val="none" w:sz="0" w:space="0" w:color="auto"/>
                <w:right w:val="none" w:sz="0" w:space="0" w:color="auto"/>
              </w:divBdr>
            </w:div>
            <w:div w:id="1058094539">
              <w:marLeft w:val="0"/>
              <w:marRight w:val="0"/>
              <w:marTop w:val="0"/>
              <w:marBottom w:val="0"/>
              <w:divBdr>
                <w:top w:val="none" w:sz="0" w:space="0" w:color="auto"/>
                <w:left w:val="none" w:sz="0" w:space="0" w:color="auto"/>
                <w:bottom w:val="none" w:sz="0" w:space="0" w:color="auto"/>
                <w:right w:val="none" w:sz="0" w:space="0" w:color="auto"/>
              </w:divBdr>
            </w:div>
            <w:div w:id="488450858">
              <w:marLeft w:val="0"/>
              <w:marRight w:val="0"/>
              <w:marTop w:val="0"/>
              <w:marBottom w:val="0"/>
              <w:divBdr>
                <w:top w:val="none" w:sz="0" w:space="0" w:color="auto"/>
                <w:left w:val="none" w:sz="0" w:space="0" w:color="auto"/>
                <w:bottom w:val="none" w:sz="0" w:space="0" w:color="auto"/>
                <w:right w:val="none" w:sz="0" w:space="0" w:color="auto"/>
              </w:divBdr>
            </w:div>
            <w:div w:id="2045253324">
              <w:marLeft w:val="0"/>
              <w:marRight w:val="0"/>
              <w:marTop w:val="0"/>
              <w:marBottom w:val="0"/>
              <w:divBdr>
                <w:top w:val="none" w:sz="0" w:space="0" w:color="auto"/>
                <w:left w:val="none" w:sz="0" w:space="0" w:color="auto"/>
                <w:bottom w:val="none" w:sz="0" w:space="0" w:color="auto"/>
                <w:right w:val="none" w:sz="0" w:space="0" w:color="auto"/>
              </w:divBdr>
            </w:div>
            <w:div w:id="275521361">
              <w:marLeft w:val="0"/>
              <w:marRight w:val="0"/>
              <w:marTop w:val="0"/>
              <w:marBottom w:val="0"/>
              <w:divBdr>
                <w:top w:val="none" w:sz="0" w:space="0" w:color="auto"/>
                <w:left w:val="none" w:sz="0" w:space="0" w:color="auto"/>
                <w:bottom w:val="none" w:sz="0" w:space="0" w:color="auto"/>
                <w:right w:val="none" w:sz="0" w:space="0" w:color="auto"/>
              </w:divBdr>
            </w:div>
            <w:div w:id="2059237293">
              <w:marLeft w:val="0"/>
              <w:marRight w:val="0"/>
              <w:marTop w:val="0"/>
              <w:marBottom w:val="0"/>
              <w:divBdr>
                <w:top w:val="none" w:sz="0" w:space="0" w:color="auto"/>
                <w:left w:val="none" w:sz="0" w:space="0" w:color="auto"/>
                <w:bottom w:val="none" w:sz="0" w:space="0" w:color="auto"/>
                <w:right w:val="none" w:sz="0" w:space="0" w:color="auto"/>
              </w:divBdr>
            </w:div>
            <w:div w:id="1242568168">
              <w:marLeft w:val="0"/>
              <w:marRight w:val="0"/>
              <w:marTop w:val="0"/>
              <w:marBottom w:val="0"/>
              <w:divBdr>
                <w:top w:val="none" w:sz="0" w:space="0" w:color="auto"/>
                <w:left w:val="none" w:sz="0" w:space="0" w:color="auto"/>
                <w:bottom w:val="none" w:sz="0" w:space="0" w:color="auto"/>
                <w:right w:val="none" w:sz="0" w:space="0" w:color="auto"/>
              </w:divBdr>
            </w:div>
            <w:div w:id="1729108148">
              <w:marLeft w:val="0"/>
              <w:marRight w:val="0"/>
              <w:marTop w:val="0"/>
              <w:marBottom w:val="0"/>
              <w:divBdr>
                <w:top w:val="none" w:sz="0" w:space="0" w:color="auto"/>
                <w:left w:val="none" w:sz="0" w:space="0" w:color="auto"/>
                <w:bottom w:val="none" w:sz="0" w:space="0" w:color="auto"/>
                <w:right w:val="none" w:sz="0" w:space="0" w:color="auto"/>
              </w:divBdr>
            </w:div>
            <w:div w:id="1079212423">
              <w:marLeft w:val="0"/>
              <w:marRight w:val="0"/>
              <w:marTop w:val="0"/>
              <w:marBottom w:val="0"/>
              <w:divBdr>
                <w:top w:val="none" w:sz="0" w:space="0" w:color="auto"/>
                <w:left w:val="none" w:sz="0" w:space="0" w:color="auto"/>
                <w:bottom w:val="none" w:sz="0" w:space="0" w:color="auto"/>
                <w:right w:val="none" w:sz="0" w:space="0" w:color="auto"/>
              </w:divBdr>
            </w:div>
            <w:div w:id="1865509061">
              <w:marLeft w:val="0"/>
              <w:marRight w:val="0"/>
              <w:marTop w:val="0"/>
              <w:marBottom w:val="0"/>
              <w:divBdr>
                <w:top w:val="none" w:sz="0" w:space="0" w:color="auto"/>
                <w:left w:val="none" w:sz="0" w:space="0" w:color="auto"/>
                <w:bottom w:val="none" w:sz="0" w:space="0" w:color="auto"/>
                <w:right w:val="none" w:sz="0" w:space="0" w:color="auto"/>
              </w:divBdr>
            </w:div>
            <w:div w:id="1912618832">
              <w:marLeft w:val="0"/>
              <w:marRight w:val="0"/>
              <w:marTop w:val="0"/>
              <w:marBottom w:val="0"/>
              <w:divBdr>
                <w:top w:val="none" w:sz="0" w:space="0" w:color="auto"/>
                <w:left w:val="none" w:sz="0" w:space="0" w:color="auto"/>
                <w:bottom w:val="none" w:sz="0" w:space="0" w:color="auto"/>
                <w:right w:val="none" w:sz="0" w:space="0" w:color="auto"/>
              </w:divBdr>
            </w:div>
            <w:div w:id="1840804324">
              <w:marLeft w:val="0"/>
              <w:marRight w:val="0"/>
              <w:marTop w:val="0"/>
              <w:marBottom w:val="0"/>
              <w:divBdr>
                <w:top w:val="none" w:sz="0" w:space="0" w:color="auto"/>
                <w:left w:val="none" w:sz="0" w:space="0" w:color="auto"/>
                <w:bottom w:val="none" w:sz="0" w:space="0" w:color="auto"/>
                <w:right w:val="none" w:sz="0" w:space="0" w:color="auto"/>
              </w:divBdr>
            </w:div>
            <w:div w:id="1465345611">
              <w:marLeft w:val="0"/>
              <w:marRight w:val="0"/>
              <w:marTop w:val="0"/>
              <w:marBottom w:val="0"/>
              <w:divBdr>
                <w:top w:val="none" w:sz="0" w:space="0" w:color="auto"/>
                <w:left w:val="none" w:sz="0" w:space="0" w:color="auto"/>
                <w:bottom w:val="none" w:sz="0" w:space="0" w:color="auto"/>
                <w:right w:val="none" w:sz="0" w:space="0" w:color="auto"/>
              </w:divBdr>
            </w:div>
            <w:div w:id="1901670424">
              <w:marLeft w:val="0"/>
              <w:marRight w:val="0"/>
              <w:marTop w:val="0"/>
              <w:marBottom w:val="0"/>
              <w:divBdr>
                <w:top w:val="none" w:sz="0" w:space="0" w:color="auto"/>
                <w:left w:val="none" w:sz="0" w:space="0" w:color="auto"/>
                <w:bottom w:val="none" w:sz="0" w:space="0" w:color="auto"/>
                <w:right w:val="none" w:sz="0" w:space="0" w:color="auto"/>
              </w:divBdr>
            </w:div>
            <w:div w:id="703409455">
              <w:marLeft w:val="0"/>
              <w:marRight w:val="0"/>
              <w:marTop w:val="0"/>
              <w:marBottom w:val="0"/>
              <w:divBdr>
                <w:top w:val="none" w:sz="0" w:space="0" w:color="auto"/>
                <w:left w:val="none" w:sz="0" w:space="0" w:color="auto"/>
                <w:bottom w:val="none" w:sz="0" w:space="0" w:color="auto"/>
                <w:right w:val="none" w:sz="0" w:space="0" w:color="auto"/>
              </w:divBdr>
            </w:div>
            <w:div w:id="2034989607">
              <w:marLeft w:val="0"/>
              <w:marRight w:val="0"/>
              <w:marTop w:val="0"/>
              <w:marBottom w:val="0"/>
              <w:divBdr>
                <w:top w:val="none" w:sz="0" w:space="0" w:color="auto"/>
                <w:left w:val="none" w:sz="0" w:space="0" w:color="auto"/>
                <w:bottom w:val="none" w:sz="0" w:space="0" w:color="auto"/>
                <w:right w:val="none" w:sz="0" w:space="0" w:color="auto"/>
              </w:divBdr>
            </w:div>
            <w:div w:id="1486773672">
              <w:marLeft w:val="0"/>
              <w:marRight w:val="0"/>
              <w:marTop w:val="0"/>
              <w:marBottom w:val="0"/>
              <w:divBdr>
                <w:top w:val="none" w:sz="0" w:space="0" w:color="auto"/>
                <w:left w:val="none" w:sz="0" w:space="0" w:color="auto"/>
                <w:bottom w:val="none" w:sz="0" w:space="0" w:color="auto"/>
                <w:right w:val="none" w:sz="0" w:space="0" w:color="auto"/>
              </w:divBdr>
            </w:div>
            <w:div w:id="612439558">
              <w:marLeft w:val="0"/>
              <w:marRight w:val="0"/>
              <w:marTop w:val="0"/>
              <w:marBottom w:val="0"/>
              <w:divBdr>
                <w:top w:val="none" w:sz="0" w:space="0" w:color="auto"/>
                <w:left w:val="none" w:sz="0" w:space="0" w:color="auto"/>
                <w:bottom w:val="none" w:sz="0" w:space="0" w:color="auto"/>
                <w:right w:val="none" w:sz="0" w:space="0" w:color="auto"/>
              </w:divBdr>
            </w:div>
            <w:div w:id="1989355589">
              <w:marLeft w:val="0"/>
              <w:marRight w:val="0"/>
              <w:marTop w:val="0"/>
              <w:marBottom w:val="0"/>
              <w:divBdr>
                <w:top w:val="none" w:sz="0" w:space="0" w:color="auto"/>
                <w:left w:val="none" w:sz="0" w:space="0" w:color="auto"/>
                <w:bottom w:val="none" w:sz="0" w:space="0" w:color="auto"/>
                <w:right w:val="none" w:sz="0" w:space="0" w:color="auto"/>
              </w:divBdr>
            </w:div>
            <w:div w:id="2050102038">
              <w:marLeft w:val="0"/>
              <w:marRight w:val="0"/>
              <w:marTop w:val="0"/>
              <w:marBottom w:val="0"/>
              <w:divBdr>
                <w:top w:val="none" w:sz="0" w:space="0" w:color="auto"/>
                <w:left w:val="none" w:sz="0" w:space="0" w:color="auto"/>
                <w:bottom w:val="none" w:sz="0" w:space="0" w:color="auto"/>
                <w:right w:val="none" w:sz="0" w:space="0" w:color="auto"/>
              </w:divBdr>
            </w:div>
            <w:div w:id="858279717">
              <w:marLeft w:val="0"/>
              <w:marRight w:val="0"/>
              <w:marTop w:val="0"/>
              <w:marBottom w:val="0"/>
              <w:divBdr>
                <w:top w:val="none" w:sz="0" w:space="0" w:color="auto"/>
                <w:left w:val="none" w:sz="0" w:space="0" w:color="auto"/>
                <w:bottom w:val="none" w:sz="0" w:space="0" w:color="auto"/>
                <w:right w:val="none" w:sz="0" w:space="0" w:color="auto"/>
              </w:divBdr>
            </w:div>
            <w:div w:id="1529559627">
              <w:marLeft w:val="0"/>
              <w:marRight w:val="0"/>
              <w:marTop w:val="0"/>
              <w:marBottom w:val="0"/>
              <w:divBdr>
                <w:top w:val="none" w:sz="0" w:space="0" w:color="auto"/>
                <w:left w:val="none" w:sz="0" w:space="0" w:color="auto"/>
                <w:bottom w:val="none" w:sz="0" w:space="0" w:color="auto"/>
                <w:right w:val="none" w:sz="0" w:space="0" w:color="auto"/>
              </w:divBdr>
            </w:div>
            <w:div w:id="1804691620">
              <w:marLeft w:val="0"/>
              <w:marRight w:val="0"/>
              <w:marTop w:val="0"/>
              <w:marBottom w:val="0"/>
              <w:divBdr>
                <w:top w:val="none" w:sz="0" w:space="0" w:color="auto"/>
                <w:left w:val="none" w:sz="0" w:space="0" w:color="auto"/>
                <w:bottom w:val="none" w:sz="0" w:space="0" w:color="auto"/>
                <w:right w:val="none" w:sz="0" w:space="0" w:color="auto"/>
              </w:divBdr>
            </w:div>
            <w:div w:id="543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1713</Characters>
  <Application>Microsoft Office Word</Application>
  <DocSecurity>0</DocSecurity>
  <Lines>14</Lines>
  <Paragraphs>4</Paragraphs>
  <ScaleCrop>false</ScaleCrop>
  <Company>china</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2017-05-03T01:34:00Z</dcterms:created>
  <dcterms:modified xsi:type="dcterms:W3CDTF">2017-05-03T01:35:00Z</dcterms:modified>
</cp:coreProperties>
</file>