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DD1C" w14:textId="77777777" w:rsidR="007802FA" w:rsidRPr="009453F9" w:rsidRDefault="00DD00AC">
      <w:pPr>
        <w:tabs>
          <w:tab w:val="left" w:pos="1815"/>
        </w:tabs>
        <w:spacing w:line="360" w:lineRule="auto"/>
        <w:jc w:val="center"/>
        <w:textAlignment w:val="baseline"/>
        <w:rPr>
          <w:rFonts w:ascii="宋体" w:hAnsi="宋体"/>
          <w:b/>
          <w:sz w:val="44"/>
          <w:szCs w:val="44"/>
        </w:rPr>
      </w:pPr>
      <w:r w:rsidRPr="009453F9">
        <w:rPr>
          <w:rFonts w:ascii="宋体" w:hAnsi="宋体"/>
          <w:b/>
          <w:sz w:val="44"/>
          <w:szCs w:val="44"/>
        </w:rPr>
        <w:t>20</w:t>
      </w:r>
      <w:r w:rsidR="00204437" w:rsidRPr="009453F9">
        <w:rPr>
          <w:rFonts w:ascii="宋体" w:hAnsi="宋体"/>
          <w:b/>
          <w:sz w:val="44"/>
          <w:szCs w:val="44"/>
        </w:rPr>
        <w:t>21年</w:t>
      </w:r>
      <w:r w:rsidR="00204437" w:rsidRPr="009453F9">
        <w:rPr>
          <w:rFonts w:ascii="宋体" w:hAnsi="宋体" w:hint="eastAsia"/>
          <w:b/>
          <w:sz w:val="44"/>
          <w:szCs w:val="44"/>
        </w:rPr>
        <w:t>旅游管理</w:t>
      </w:r>
      <w:r w:rsidR="007802FA" w:rsidRPr="009453F9">
        <w:rPr>
          <w:rFonts w:ascii="宋体" w:hAnsi="宋体" w:hint="eastAsia"/>
          <w:b/>
          <w:sz w:val="44"/>
          <w:szCs w:val="44"/>
        </w:rPr>
        <w:t>专业</w:t>
      </w:r>
      <w:r w:rsidRPr="009453F9">
        <w:rPr>
          <w:rFonts w:ascii="宋体" w:hAnsi="宋体" w:hint="eastAsia"/>
          <w:b/>
          <w:sz w:val="44"/>
          <w:szCs w:val="44"/>
        </w:rPr>
        <w:t>转专业考试方案</w:t>
      </w:r>
    </w:p>
    <w:p w14:paraId="5079492C" w14:textId="77777777" w:rsidR="009453F9" w:rsidRDefault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57F8FA32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一、考核方式</w:t>
      </w:r>
    </w:p>
    <w:p w14:paraId="05A32882" w14:textId="77777777" w:rsidR="007802FA" w:rsidRDefault="007802FA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交流提问</w:t>
      </w:r>
    </w:p>
    <w:p w14:paraId="5F55BC9F" w14:textId="77777777" w:rsidR="007802FA" w:rsidRDefault="007802FA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二、面试考核标准</w:t>
      </w:r>
    </w:p>
    <w:p w14:paraId="7731FED8" w14:textId="77777777" w:rsidR="007802FA" w:rsidRDefault="007802FA">
      <w:pPr>
        <w:tabs>
          <w:tab w:val="left" w:pos="1815"/>
        </w:tabs>
        <w:spacing w:line="360" w:lineRule="auto"/>
        <w:ind w:left="48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（一）基本条件（</w:t>
      </w:r>
      <w:r w:rsidR="00DD00AC">
        <w:rPr>
          <w:rFonts w:ascii="仿宋_GB2312" w:eastAsia="仿宋_GB2312" w:hAnsi="宋体"/>
          <w:b/>
          <w:sz w:val="28"/>
          <w:szCs w:val="28"/>
        </w:rPr>
        <w:t>30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540A9190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身体无明显缺陷，有亲和力，无口吃。</w:t>
      </w:r>
    </w:p>
    <w:p w14:paraId="347F2D23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（二）面试问答（</w:t>
      </w:r>
      <w:r w:rsidR="00DD00AC">
        <w:rPr>
          <w:rFonts w:ascii="仿宋_GB2312" w:eastAsia="仿宋_GB2312" w:hAnsi="宋体"/>
          <w:b/>
          <w:sz w:val="28"/>
          <w:szCs w:val="28"/>
        </w:rPr>
        <w:t>70</w:t>
      </w:r>
      <w:r>
        <w:rPr>
          <w:rFonts w:ascii="仿宋_GB2312" w:eastAsia="仿宋_GB2312" w:hAnsi="宋体" w:hint="eastAsia"/>
          <w:b/>
          <w:sz w:val="28"/>
          <w:szCs w:val="28"/>
        </w:rPr>
        <w:t>分）</w:t>
      </w:r>
    </w:p>
    <w:p w14:paraId="0DF359CE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1.综合能力测试（</w:t>
      </w:r>
      <w:r w:rsidR="00DD00AC"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4BC8EF41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通过提问交流考察考生的语言表达能力和知识文化水平。</w:t>
      </w:r>
    </w:p>
    <w:p w14:paraId="768F6C06" w14:textId="77777777" w:rsidR="007802FA" w:rsidRDefault="007802FA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2.应变能力测试（</w:t>
      </w:r>
      <w:r w:rsidR="00DD00AC">
        <w:rPr>
          <w:rFonts w:ascii="仿宋_GB2312" w:eastAsia="仿宋_GB2312" w:hAnsi="宋体"/>
          <w:sz w:val="28"/>
          <w:szCs w:val="28"/>
        </w:rPr>
        <w:t>50</w:t>
      </w:r>
      <w:r>
        <w:rPr>
          <w:rFonts w:ascii="仿宋_GB2312" w:eastAsia="仿宋_GB2312" w:hAnsi="宋体" w:hint="eastAsia"/>
          <w:sz w:val="28"/>
          <w:szCs w:val="28"/>
        </w:rPr>
        <w:t>分）</w:t>
      </w:r>
    </w:p>
    <w:p w14:paraId="77301318" w14:textId="77777777" w:rsidR="007802FA" w:rsidRDefault="007802FA">
      <w:pPr>
        <w:tabs>
          <w:tab w:val="left" w:pos="1815"/>
        </w:tabs>
        <w:spacing w:line="360" w:lineRule="auto"/>
        <w:ind w:firstLineChars="100" w:firstLine="2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从旅游管理及社交礼仪的角度，以案例的形式考察考生的应变能力。</w:t>
      </w:r>
    </w:p>
    <w:p w14:paraId="0A5975BC" w14:textId="77777777" w:rsidR="007802FA" w:rsidRDefault="00384E14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三</w:t>
      </w:r>
      <w:r w:rsidR="007802FA">
        <w:rPr>
          <w:rFonts w:ascii="仿宋_GB2312" w:eastAsia="仿宋_GB2312" w:hAnsi="宋体" w:hint="eastAsia"/>
          <w:b/>
          <w:sz w:val="28"/>
          <w:szCs w:val="28"/>
        </w:rPr>
        <w:t>、面试人员及面试流程</w:t>
      </w:r>
    </w:p>
    <w:p w14:paraId="25066412" w14:textId="77777777" w:rsidR="007802FA" w:rsidRDefault="007802FA">
      <w:pPr>
        <w:tabs>
          <w:tab w:val="left" w:pos="1815"/>
        </w:tabs>
        <w:spacing w:line="360" w:lineRule="auto"/>
        <w:ind w:firstLineChars="192" w:firstLine="538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面试流程</w:t>
      </w:r>
    </w:p>
    <w:p w14:paraId="0139D7EA" w14:textId="77777777" w:rsidR="007802FA" w:rsidRDefault="00866D0B">
      <w:pPr>
        <w:tabs>
          <w:tab w:val="left" w:pos="1815"/>
        </w:tabs>
        <w:spacing w:line="360" w:lineRule="auto"/>
        <w:ind w:firstLineChars="192" w:firstLine="403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6AC198" wp14:editId="3291DB0E">
                <wp:simplePos x="0" y="0"/>
                <wp:positionH relativeFrom="column">
                  <wp:posOffset>4758055</wp:posOffset>
                </wp:positionH>
                <wp:positionV relativeFrom="paragraph">
                  <wp:posOffset>20320</wp:posOffset>
                </wp:positionV>
                <wp:extent cx="939800" cy="634365"/>
                <wp:effectExtent l="0" t="0" r="0" b="63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0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8EB07" w14:textId="77777777" w:rsidR="007802FA" w:rsidRDefault="007802FA">
                            <w:r>
                              <w:rPr>
                                <w:rFonts w:hint="eastAsia"/>
                              </w:rPr>
                              <w:t>教师视学生特点自由提问（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AC198" id="Rectangle 8" o:spid="_x0000_s1026" style="position:absolute;left:0;text-align:left;margin-left:374.65pt;margin-top:1.6pt;width:74pt;height:49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">
                <v:path arrowok="t"/>
                <v:textbox>
                  <w:txbxContent>
                    <w:p w14:paraId="4698EB07" w14:textId="77777777" w:rsidR="007802FA" w:rsidRDefault="007802FA">
                      <w:r>
                        <w:rPr>
                          <w:rFonts w:hint="eastAsia"/>
                        </w:rPr>
                        <w:t>教师视学生特点自由提问（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8D8539" wp14:editId="703CAD14">
                <wp:simplePos x="0" y="0"/>
                <wp:positionH relativeFrom="column">
                  <wp:posOffset>3444240</wp:posOffset>
                </wp:positionH>
                <wp:positionV relativeFrom="paragraph">
                  <wp:posOffset>49530</wp:posOffset>
                </wp:positionV>
                <wp:extent cx="803910" cy="643890"/>
                <wp:effectExtent l="0" t="0" r="0" b="381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391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16CF9" w14:textId="77777777" w:rsidR="007802FA" w:rsidRDefault="007802FA">
                            <w:r>
                              <w:rPr>
                                <w:rFonts w:hint="eastAsia"/>
                              </w:rPr>
                              <w:t>抽取应变能力测试题作答（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D8539" id="Rectangle 3" o:spid="_x0000_s1027" style="position:absolute;left:0;text-align:left;margin-left:271.2pt;margin-top:3.9pt;width:63.3pt;height:50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">
                <v:path arrowok="t"/>
                <v:textbox>
                  <w:txbxContent>
                    <w:p w14:paraId="28516CF9" w14:textId="77777777" w:rsidR="007802FA" w:rsidRDefault="007802FA">
                      <w:r>
                        <w:rPr>
                          <w:rFonts w:hint="eastAsia"/>
                        </w:rPr>
                        <w:t>抽取应变能力测试题作答（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C8BC25" wp14:editId="49E6B63A">
                <wp:simplePos x="0" y="0"/>
                <wp:positionH relativeFrom="column">
                  <wp:posOffset>1840865</wp:posOffset>
                </wp:positionH>
                <wp:positionV relativeFrom="paragraph">
                  <wp:posOffset>49530</wp:posOffset>
                </wp:positionV>
                <wp:extent cx="1007745" cy="643890"/>
                <wp:effectExtent l="0" t="0" r="0" b="381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774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5DEB3" w14:textId="77777777" w:rsidR="007802FA" w:rsidRDefault="007802FA">
                            <w:r>
                              <w:rPr>
                                <w:rFonts w:hint="eastAsia"/>
                              </w:rPr>
                              <w:t>抽取综合能力测试题作答（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分钟）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8BC25" id="Rectangle 4" o:spid="_x0000_s1028" style="position:absolute;left:0;text-align:left;margin-left:144.95pt;margin-top:3.9pt;width:79.35pt;height:50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">
                <v:path arrowok="t"/>
                <v:textbox>
                  <w:txbxContent>
                    <w:p w14:paraId="44D5DEB3" w14:textId="77777777" w:rsidR="007802FA" w:rsidRDefault="007802FA">
                      <w:r>
                        <w:rPr>
                          <w:rFonts w:hint="eastAsia"/>
                        </w:rPr>
                        <w:t>抽取综合能力测试题作答（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分钟）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E9A04B" wp14:editId="47B73330">
                <wp:simplePos x="0" y="0"/>
                <wp:positionH relativeFrom="column">
                  <wp:posOffset>341630</wp:posOffset>
                </wp:positionH>
                <wp:positionV relativeFrom="paragraph">
                  <wp:posOffset>49530</wp:posOffset>
                </wp:positionV>
                <wp:extent cx="839470" cy="643890"/>
                <wp:effectExtent l="0" t="0" r="0" b="381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947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23018" w14:textId="77777777" w:rsidR="007802FA" w:rsidRDefault="007802FA">
                            <w:r>
                              <w:rPr>
                                <w:rFonts w:hint="eastAsia"/>
                              </w:rPr>
                              <w:t>综合老师查看学生基本条件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9A04B" id="Rectangle 2" o:spid="_x0000_s1029" style="position:absolute;left:0;text-align:left;margin-left:26.9pt;margin-top:3.9pt;width:66.1pt;height:50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">
                <v:path arrowok="t"/>
                <v:textbox>
                  <w:txbxContent>
                    <w:p w14:paraId="6D923018" w14:textId="77777777" w:rsidR="007802FA" w:rsidRDefault="007802FA">
                      <w:r>
                        <w:rPr>
                          <w:rFonts w:hint="eastAsia"/>
                        </w:rPr>
                        <w:t>综合老师查看学生基本条件</w:t>
                      </w:r>
                    </w:p>
                  </w:txbxContent>
                </v:textbox>
              </v:rect>
            </w:pict>
          </mc:Fallback>
        </mc:AlternateContent>
      </w:r>
    </w:p>
    <w:p w14:paraId="231CE987" w14:textId="77777777" w:rsidR="007802FA" w:rsidRDefault="00866D0B">
      <w:pPr>
        <w:textAlignment w:val="baseline"/>
        <w:rPr>
          <w:rFonts w:ascii="仿宋_GB2312" w:eastAsia="仿宋_GB2312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339F63" wp14:editId="097688D6">
                <wp:simplePos x="0" y="0"/>
                <wp:positionH relativeFrom="column">
                  <wp:posOffset>4262120</wp:posOffset>
                </wp:positionH>
                <wp:positionV relativeFrom="paragraph">
                  <wp:posOffset>10160</wp:posOffset>
                </wp:positionV>
                <wp:extent cx="502920" cy="0"/>
                <wp:effectExtent l="0" t="63500" r="0" b="6350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w14:anchorId="32997CCF" id="Line 5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6pt,.8pt" to="375.2pt,.8pt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DDc2qpxgEAAHQDAAAOAAAAZHJzL2Uyb0RvYy54bWysU02P2yAQvVfqf0DcG3tdpepacfaw2+0l&#10;&#10;bSPt9gdMANuowCAgsfPvO5CPdtvban1Ag9/wZt4bWN3N1rCDClGj6/jNouZMOYFSu6HjP58fP3zm&#10;&#10;LCZwEgw61fGjivxu/f7davKtanBEI1VgROJiO/mOjyn5tqqiGJWFuECvHIE9BguJtmGoZICJ2K2p&#10;&#10;mrr+VE0YpA8oVIz09+EE8nXh73sl0o++jyox03HqLZU1lHWX12q9gnYI4Ectzm3AK7qwoB0VvVI9&#10;&#10;QAK2D/o/KqtFwIh9Wgi0Ffa9FqpoIDU39T9qnkbwqmghc6K/2hTfjlZ8P2wD07LjHzlzYGlEG+0U&#10;&#10;W2ZnJh9bSrh325C1idk9+Q2KX5Gw6gWYN9ET0276hpJIYJ+wGDL3webDJJXNxffj1Xc1Jybo57Ju&#10;&#10;bhuajrhAFbSXcz7E9FWhZTnouKHmCi8cNjHlPqC9pOQyDh+1MWWqxrGp47fLZlkORDRaZjCnxTDs&#10;&#10;7k1gB8j3onxZMJG9SAu4d7KQjQrkl3OcQBuKWTp6UpqCBjcYxXM1qyRnRtFTyNGJ0bizW9mgk6k7&#10;&#10;lMdtyHA2jkZbSp+vYb47f+9L1p/Hsv4NAAD//wMAUEsDBBQABgAIAAAAIQBSE8m94wAAAAwBAAAP&#10;&#10;AAAAZHJzL2Rvd25yZXYueG1sTI9BS8NAEIXvgv9hGcGb3aRoGtJsiij10qq0lVJv2+yYBLOzIbtp&#10;&#10;47939KKXgcc38+a9fDHaVpyw940jBfEkAoFUOtNQpeBtt7xJQfigyejWESr4Qg+L4vIi15lxZ9rg&#10;&#10;aRsqwSbkM62gDqHLpPRljVb7ieuQmH243urAsq+k6fWZzW0rp1GUSKsb4g+17vChxvJzO1gFm/Vy&#10;&#10;le5Xw1j270/xy+51/XzwqVLXV+PjnMf9HETAMfxdwE8Hzg8FBzu6gYwXrYJkFk95lUECgvnsLroF&#10;&#10;cfzVssjl/xLFNwAAAP//AwBQSwECLQAUAAYACAAAACEAtoM4kv4AAADhAQAAEwAAAAAAAAAAAAAA&#10;&#10;AAAAAAAAW0NvbnRlbnRfVHlwZXNdLnhtbFBLAQItABQABgAIAAAAIQA4/SH/1gAAAJQBAAALAAAA&#10;&#10;AAAAAAAAAAAAAC8BAABfcmVscy8ucmVsc1BLAQItABQABgAIAAAAIQDDc2qpxgEAAHQDAAAOAAAA&#10;&#10;AAAAAAAAAAAAAC4CAABkcnMvZTJvRG9jLnhtbFBLAQItABQABgAIAAAAIQBSE8m94wAAAAwBAAAP&#10;&#10;AAAAAAAAAAAAAAAAACAEAABkcnMvZG93bnJldi54bWxQSwUGAAAAAAQABADzAAAAMAUAAAAA&#10;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6C347D" wp14:editId="0926627A">
                <wp:simplePos x="0" y="0"/>
                <wp:positionH relativeFrom="column">
                  <wp:posOffset>2848610</wp:posOffset>
                </wp:positionH>
                <wp:positionV relativeFrom="paragraph">
                  <wp:posOffset>20320</wp:posOffset>
                </wp:positionV>
                <wp:extent cx="571500" cy="0"/>
                <wp:effectExtent l="0" t="63500" r="0" b="6350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w14:anchorId="1A4BACD8"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3pt,1.6pt" to="269.3pt,1.6pt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CnSkrnxgEAAHQDAAAOAAAAZHJzL2Uyb0RvYy54bWysU02PEzEMvSPxH6Lc6bSVysKo0z3sslwK&#10;&#10;VNrlB7hJphORxJGTdtp/j5N+wMINMYfImec8+z0ny/ujd+JgKFkMnZxNplKYoFDbsOvk95endx+k&#10;&#10;SBmCBofBdPJkkrxfvX2zHGNr5jig04YEk4TUjrGTQ86xbZqkBuMhTTCawGCP5CHzlnaNJhiZ3btm&#10;&#10;Pp2+b0YkHQmVSYn/Pp5Buar8fW9U/tb3yWThOsm95bpSXbdlbVZLaHcEcbDq0gb8QxcebOCiN6pH&#10;&#10;yCD2ZP+i8lYRJuzzRKFvsO+tMlUDq5lN/1DzPEA0VQubk+LNpvT/aNXXw4aE1Z2cSxHA84jWNhhx&#10;&#10;V5wZY2o54SFsqGhTx/Ac16h+JMaaV2DZpMhM2/ELaiaBfcZqyLEnXw6zVHGsvp9uvptjFop/Lu5m&#10;&#10;iylPR12hBtrruUgpfzboRQk66bi5yguHdcqlD2ivKaVMwCfrXJ2qC2Ls5MfFfFEPJHRWF7CkJdpt&#10;&#10;HxyJA5R7Ub8imMlepRHug65kgwH96RJnsI5jkU+RlWayEHbOyFLNGy2FM/wUSnRmdOHiVjHobOoW&#10;&#10;9WlDBS7G8Whr6cs1LHfn933N+vVYVj8BAAD//wMAUEsDBBQABgAIAAAAIQDy+VHq4gAAAAwBAAAP&#10;&#10;AAAAZHJzL2Rvd25yZXYueG1sTI/NTsMwEITvSLyDtUjcqNMfqiiNUyFQubSA2iIENzdekoh4HdlO&#10;&#10;G96eLRe4rPRpdmdn8uVgW3FEHxpHCsajBARS6UxDlYLX/eomBRGiJqNbR6jgGwMsi8uLXGfGnWiL&#10;&#10;x12sBJtQyLSCOsYukzKUNVodRq5DYu3Teasjo6+k8frE5raVkySZS6sb4g+17vC+xvJr11sF281q&#10;&#10;nb6t+6H0H4/j5/3L5uk9pEpdXw0PCx53CxARh/h3AecOnB8KDnZwPZkgWgWzWTrnVQXTCQjWb6dn&#10;&#10;PvyyLHL5v0TxAwAA//8DAFBLAQItABQABgAIAAAAIQC2gziS/gAAAOEBAAATAAAAAAAAAAAAAAAA&#10;&#10;AAAAAABbQ29udGVudF9UeXBlc10ueG1sUEsBAi0AFAAGAAgAAAAhADj9If/WAAAAlAEAAAsAAAAA&#10;&#10;AAAAAAAAAAAALwEAAF9yZWxzLy5yZWxzUEsBAi0AFAAGAAgAAAAhAKdKSufGAQAAdAMAAA4AAAAA&#10;&#10;AAAAAAAAAAAALgIAAGRycy9lMm9Eb2MueG1sUEsBAi0AFAAGAAgAAAAhAPL5UeriAAAADAEAAA8A&#10;&#10;AAAAAAAAAAAAAAAAIAQAAGRycy9kb3ducmV2LnhtbFBLBQYAAAAABAAEAPMAAAAvBQAAAAA=&#10;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9C853D" wp14:editId="2FB0415D">
                <wp:simplePos x="0" y="0"/>
                <wp:positionH relativeFrom="column">
                  <wp:posOffset>1201420</wp:posOffset>
                </wp:positionH>
                <wp:positionV relativeFrom="paragraph">
                  <wp:posOffset>0</wp:posOffset>
                </wp:positionV>
                <wp:extent cx="571500" cy="0"/>
                <wp:effectExtent l="0" t="63500" r="0" b="635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w14:anchorId="6A5ECE53" id="Line 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6pt,0" to="139.6pt,0" o:gfxdata="UEsDBBQABgAIAAAAIQC2gziS/gAAAOEBAAATAAAAW0NvbnRlbnRfVHlwZXNdLnhtbJSRQU7DMBBF&#10;&#10;90jcwfIWJU67QAgl6YK0S0CoHGBkTxKLZGx5TGhvj5O2G0SRWNoz/78nu9wcxkFMGNg6quQqL6RA&#10;&#10;0s5Y6ir5vt9lD1JwBDIwOMJKHpHlpr69KfdHjyxSmriSfYz+USnWPY7AufNIadK6MEJMx9ApD/oD&#10;&#10;OlTrorhX2lFEilmcO2RdNtjC5xDF9pCuTyYBB5bi6bQ4syoJ3g9WQ0ymaiLzg5KdCXlKLjvcW893&#10;&#10;SUOqXwnz5DrgnHtJTxOsQfEKIT7DmDSUCaxw7Rqn8787ZsmRM9e2VmPeBN4uqYvTtW7jvijg9N/y&#10;&#10;JsXecLq0q+WD6m8AAAD//wMAUEsDBBQABgAIAAAAIQA4/SH/1gAAAJQBAAALAAAAX3JlbHMvLnJl&#10;&#10;bHOkkMFqwzAMhu+DvYPRfXGawxijTi+j0GvpHsDYimMaW0Yy2fr2M4PBMnrbUb/Q94l/f/hMi1qR&#10;&#10;JVI2sOt6UJgd+ZiDgffL8ekFlFSbvV0oo4EbChzGx4f9GRdb25HMsYhqlCwG5lrLq9biZkxWOiqY&#10;&#10;22YiTra2kYMu1l1tQD30/bPm3wwYN0x18gb45AdQl1tp5j/sFB2T0FQ7R0nTNEV3j6o9feQzro1i&#10;&#10;OWA14Fm+Q8a1a8+Bvu/d/dMb2JY5uiPbhG/ktn4cqGU/er3pcvwCAAD//wMAUEsDBBQABgAIAAAA&#10;&#10;IQAQw9j7xgEAAHQDAAAOAAAAZHJzL2Uyb0RvYy54bWysU02PEzEMvSPxH6Lc6bSVusCo0z3sslwK&#10;&#10;VNrlB7iJpxORxFGSdtp/j5N+wMINMYfImec8+z0ny/ujs+KAMRnynZxNplKgV6SN33Xy+8vTuw9S&#10;&#10;pAxegyWPnTxhkvert2+WY2hxTgNZjVEwiU/tGDo55BzapklqQAdpQgE9gz1FB5m3cdfoCCOzO9vM&#10;&#10;p9O7ZqSoQySFKfHfxzMoV5W/71Hlb32fMAvbSe4t1zXWdVvWZrWEdhchDEZd2oB/6MKB8Vz0RvUI&#10;&#10;GcQ+mr+onFGREvV5osg11PdGYdXAambTP9Q8DxCwamFzUrjZlP4frfp62ERhNM9OCg+OR7Q2HsVd&#10;&#10;cWYMqeWEB7+JRZs6+uewJvUjMda8AssmBWbajl9IMwnsM1VDjn105TBLFcfq++nmOx6zUPxz8X62&#10;&#10;mPJ01BVqoL2eCzHlz0hOlKCTlpurvHBYp1z6gPaaUsp4ejLW1qlaL8ZOflzMF/VAImt0AUtairvt&#10;&#10;g43iAOVe1K8IZrJXaZH2XleyAUF/usQZjOVY5FNgpTka8DuLslRzqKWwyE+hRGdG6y9uFYPOpm5J&#10;&#10;nzaxwMU4Hm0tfbmG5e78vq9Zvx7L6icAAAD//wMAUEsDBBQABgAIAAAAIQBOkCSR3wAAAAoBAAAP&#10;&#10;AAAAZHJzL2Rvd25yZXYueG1sTI9BT8MwDIXvSPyHyEjcWLoeoHRNJwQalw2mbQjBLWtMW9E4VZJu&#10;&#10;5d/jnuBi6dOzn98rlqPtxAl9aB0pmM8SEEiVMy3VCt4Oq5sMRIiajO4coYIfDLAsLy8KnRt3ph2e&#10;&#10;9rEWbEIh1wqaGPtcylA1aHWYuR6JtS/nrY6MvpbG6zOb206mSXIrrW6JPzS6x8cGq+/9YBXsNqt1&#10;&#10;9r4exsp/Ps9fD9vNy0fIlLq+Gp8WPB4WICKO8e8Cpg6cH0oOdnQDmSA65uw+5VUFXIvl9G7C44Sy&#10;&#10;LOT/CuUvAAAA//8DAFBLAQItABQABgAIAAAAIQC2gziS/gAAAOEBAAATAAAAAAAAAAAAAAAAAAAA&#10;&#10;AABbQ29udGVudF9UeXBlc10ueG1sUEsBAi0AFAAGAAgAAAAhADj9If/WAAAAlAEAAAsAAAAAAAAA&#10;&#10;AAAAAAAALwEAAF9yZWxzLy5yZWxzUEsBAi0AFAAGAAgAAAAhABDD2PvGAQAAdAMAAA4AAAAAAAAA&#10;&#10;AAAAAAAALgIAAGRycy9lMm9Eb2MueG1sUEsBAi0AFAAGAAgAAAAhAE6QJJHfAAAACgEAAA8AAAAA&#10;&#10;AAAAAAAAAAAAIAQAAGRycy9kb3ducmV2LnhtbFBLBQYAAAAABAAEAPMAAAAsBQAAAAA=&#10;&#10;">
                <v:stroke endarrow="block"/>
              </v:line>
            </w:pict>
          </mc:Fallback>
        </mc:AlternateContent>
      </w:r>
    </w:p>
    <w:p w14:paraId="27379864" w14:textId="77777777" w:rsidR="00A642B2" w:rsidRDefault="00A642B2" w:rsidP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1ADE0A16" w14:textId="77777777" w:rsidR="00A642B2" w:rsidRDefault="00A642B2" w:rsidP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5335B057" w14:textId="77777777" w:rsidR="00A642B2" w:rsidRDefault="00A642B2" w:rsidP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4DBAE098" w14:textId="77777777" w:rsidR="00A642B2" w:rsidRDefault="00A642B2" w:rsidP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1547076E" w14:textId="77777777" w:rsidR="00A642B2" w:rsidRDefault="00A642B2" w:rsidP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</w:p>
    <w:p w14:paraId="60F4C320" w14:textId="77777777" w:rsidR="007802FA" w:rsidRDefault="00A642B2" w:rsidP="009453F9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附：</w:t>
      </w:r>
      <w:r w:rsidR="00384E14" w:rsidRPr="009453F9">
        <w:rPr>
          <w:rFonts w:ascii="仿宋_GB2312" w:eastAsia="仿宋_GB2312" w:hAnsi="宋体" w:hint="eastAsia"/>
          <w:b/>
          <w:sz w:val="28"/>
          <w:szCs w:val="28"/>
        </w:rPr>
        <w:t>评分标准</w:t>
      </w:r>
    </w:p>
    <w:p w14:paraId="28EE9D5C" w14:textId="77777777" w:rsidR="009453F9" w:rsidRDefault="009453F9" w:rsidP="00A642B2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面试老师分别对考生打分后的平均分为最后得分，最后得分保留整数。</w:t>
      </w:r>
    </w:p>
    <w:p w14:paraId="65179A20" w14:textId="77777777" w:rsidR="00A642B2" w:rsidRPr="00A642B2" w:rsidRDefault="00A642B2" w:rsidP="00A642B2">
      <w:pPr>
        <w:tabs>
          <w:tab w:val="left" w:pos="1815"/>
        </w:tabs>
        <w:spacing w:line="360" w:lineRule="auto"/>
        <w:ind w:firstLineChars="200" w:firstLine="560"/>
        <w:textAlignment w:val="baseline"/>
        <w:rPr>
          <w:rFonts w:ascii="仿宋_GB2312" w:eastAsia="仿宋_GB2312"/>
          <w:sz w:val="28"/>
          <w:szCs w:val="28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969"/>
        <w:gridCol w:w="1219"/>
      </w:tblGrid>
      <w:tr w:rsidR="00914D61" w14:paraId="5CCB4F19" w14:textId="77777777">
        <w:trPr>
          <w:trHeight w:val="624"/>
        </w:trPr>
        <w:tc>
          <w:tcPr>
            <w:tcW w:w="2552" w:type="dxa"/>
            <w:vAlign w:val="center"/>
          </w:tcPr>
          <w:p w14:paraId="5580B74F" w14:textId="77777777" w:rsidR="00384E14" w:rsidRPr="00384E14" w:rsidRDefault="00384E14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题</w:t>
            </w:r>
            <w:r w:rsidRPr="00384E14">
              <w:rPr>
                <w:rFonts w:hint="eastAsia"/>
                <w:szCs w:val="21"/>
              </w:rPr>
              <w:t xml:space="preserve"> </w:t>
            </w:r>
            <w:r w:rsidRPr="00384E14">
              <w:rPr>
                <w:rFonts w:hint="eastAsia"/>
                <w:szCs w:val="21"/>
              </w:rPr>
              <w:t>目</w:t>
            </w:r>
          </w:p>
        </w:tc>
        <w:tc>
          <w:tcPr>
            <w:tcW w:w="3969" w:type="dxa"/>
            <w:vAlign w:val="center"/>
          </w:tcPr>
          <w:p w14:paraId="46052AF0" w14:textId="77777777" w:rsidR="00384E14" w:rsidRPr="00384E14" w:rsidRDefault="00384E14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内</w:t>
            </w:r>
            <w:r w:rsidRPr="00384E14">
              <w:rPr>
                <w:rFonts w:hint="eastAsia"/>
                <w:szCs w:val="21"/>
              </w:rPr>
              <w:t xml:space="preserve">   </w:t>
            </w:r>
            <w:r w:rsidRPr="00384E14">
              <w:rPr>
                <w:rFonts w:hint="eastAsia"/>
                <w:szCs w:val="21"/>
              </w:rPr>
              <w:t>容</w:t>
            </w:r>
          </w:p>
        </w:tc>
        <w:tc>
          <w:tcPr>
            <w:tcW w:w="1219" w:type="dxa"/>
            <w:vAlign w:val="center"/>
          </w:tcPr>
          <w:p w14:paraId="4F4D1FD7" w14:textId="77777777" w:rsidR="00384E14" w:rsidRPr="00384E14" w:rsidRDefault="00384E14" w:rsidP="00561BC0">
            <w:pPr>
              <w:jc w:val="center"/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得</w:t>
            </w:r>
            <w:r w:rsidRPr="00384E14">
              <w:rPr>
                <w:rFonts w:hint="eastAsia"/>
                <w:szCs w:val="21"/>
              </w:rPr>
              <w:t xml:space="preserve"> </w:t>
            </w:r>
            <w:r w:rsidRPr="00384E14">
              <w:rPr>
                <w:rFonts w:hint="eastAsia"/>
                <w:szCs w:val="21"/>
              </w:rPr>
              <w:t>分</w:t>
            </w:r>
          </w:p>
        </w:tc>
      </w:tr>
      <w:tr w:rsidR="00914D61" w14:paraId="73C3475B" w14:textId="77777777">
        <w:trPr>
          <w:trHeight w:val="624"/>
        </w:trPr>
        <w:tc>
          <w:tcPr>
            <w:tcW w:w="2552" w:type="dxa"/>
            <w:vMerge w:val="restart"/>
            <w:vAlign w:val="center"/>
          </w:tcPr>
          <w:p w14:paraId="7EA663AB" w14:textId="77777777" w:rsidR="00384E14" w:rsidRPr="00384E14" w:rsidRDefault="009453F9" w:rsidP="00A642B2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一、基本条件</w:t>
            </w:r>
            <w:r w:rsidR="00384E14" w:rsidRPr="00384E14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  <w:r w:rsidR="00384E14"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504AA569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仪态得体（</w:t>
            </w:r>
            <w:r w:rsidR="009453F9">
              <w:rPr>
                <w:rFonts w:hint="eastAsia"/>
                <w:szCs w:val="21"/>
              </w:rPr>
              <w:t>1</w:t>
            </w:r>
            <w:r w:rsidR="009453F9"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5AB88496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7A18092F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2595583C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D66B81B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能用标准的普通话表达（</w:t>
            </w:r>
            <w:r w:rsidR="009453F9">
              <w:rPr>
                <w:rFonts w:hint="eastAsia"/>
                <w:szCs w:val="21"/>
              </w:rPr>
              <w:t>1</w:t>
            </w:r>
            <w:r w:rsidR="009453F9"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18B1DA7F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0C59E273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0725421E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B663E0F" w14:textId="77777777" w:rsidR="00384E14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口齿清楚，有亲和力（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5C679206" w14:textId="77777777" w:rsidR="00384E14" w:rsidRPr="00384E14" w:rsidRDefault="00384E14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01DF61F2" w14:textId="77777777">
        <w:trPr>
          <w:trHeight w:val="624"/>
        </w:trPr>
        <w:tc>
          <w:tcPr>
            <w:tcW w:w="2552" w:type="dxa"/>
            <w:vMerge w:val="restart"/>
            <w:vAlign w:val="center"/>
          </w:tcPr>
          <w:p w14:paraId="6F510953" w14:textId="77777777" w:rsidR="009453F9" w:rsidRPr="00384E14" w:rsidRDefault="009453F9" w:rsidP="009453F9"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 w:rsidRPr="009453F9">
              <w:rPr>
                <w:rFonts w:hint="eastAsia"/>
                <w:szCs w:val="21"/>
              </w:rPr>
              <w:t>综合能力（</w:t>
            </w:r>
            <w:r w:rsidRPr="009453F9">
              <w:rPr>
                <w:rFonts w:hint="eastAsia"/>
                <w:szCs w:val="21"/>
              </w:rPr>
              <w:t>20</w:t>
            </w:r>
            <w:r w:rsidRPr="009453F9"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12DFB429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语言表达逻辑思维清晰（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2B0F37E0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1DDC46BD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71BD4505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50DD54C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能体现出较强的问题分析能力（</w:t>
            </w:r>
            <w:r>
              <w:rPr>
                <w:rFonts w:hint="eastAsia"/>
                <w:szCs w:val="21"/>
              </w:rPr>
              <w:t>1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7EBC6E31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00D96A22" w14:textId="77777777">
        <w:trPr>
          <w:trHeight w:val="624"/>
        </w:trPr>
        <w:tc>
          <w:tcPr>
            <w:tcW w:w="2552" w:type="dxa"/>
            <w:vMerge w:val="restart"/>
            <w:vAlign w:val="center"/>
          </w:tcPr>
          <w:p w14:paraId="26927ABB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三、</w:t>
            </w:r>
            <w:r w:rsidRPr="009453F9">
              <w:rPr>
                <w:rFonts w:hint="eastAsia"/>
                <w:szCs w:val="21"/>
              </w:rPr>
              <w:t>应变能力</w:t>
            </w:r>
            <w:r>
              <w:rPr>
                <w:rFonts w:hint="eastAsia"/>
                <w:szCs w:val="21"/>
              </w:rPr>
              <w:t>得分（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3969" w:type="dxa"/>
            <w:vAlign w:val="center"/>
          </w:tcPr>
          <w:p w14:paraId="5C7B2901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机智灵活，能大胆地展现自身特点（</w:t>
            </w:r>
            <w:r>
              <w:rPr>
                <w:rFonts w:hint="eastAsia"/>
                <w:szCs w:val="21"/>
              </w:rPr>
              <w:t>2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7BE0F9BB" w14:textId="77777777" w:rsidR="009453F9" w:rsidRPr="00384E14" w:rsidRDefault="009453F9" w:rsidP="00561BC0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31672EB2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2FC93CBF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62C2D2D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能正确（或圆满）地回答问题（</w:t>
            </w:r>
            <w:r>
              <w:rPr>
                <w:rFonts w:hint="eastAsia"/>
                <w:szCs w:val="21"/>
              </w:rPr>
              <w:t>1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77CDE8C1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55238327" w14:textId="77777777">
        <w:trPr>
          <w:trHeight w:val="624"/>
        </w:trPr>
        <w:tc>
          <w:tcPr>
            <w:tcW w:w="2552" w:type="dxa"/>
            <w:vMerge/>
            <w:vAlign w:val="center"/>
          </w:tcPr>
          <w:p w14:paraId="5E7742CC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04A67AD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  <w:r w:rsidRPr="00384E14">
              <w:rPr>
                <w:rFonts w:hint="eastAsia"/>
                <w:szCs w:val="21"/>
              </w:rPr>
              <w:t>能思路清晰地表达自己观点（</w:t>
            </w:r>
            <w:r>
              <w:rPr>
                <w:rFonts w:hint="eastAsia"/>
                <w:szCs w:val="21"/>
              </w:rPr>
              <w:t>2</w:t>
            </w:r>
            <w:r w:rsidRPr="00384E14">
              <w:rPr>
                <w:rFonts w:hint="eastAsia"/>
                <w:szCs w:val="21"/>
              </w:rPr>
              <w:t>0</w:t>
            </w:r>
            <w:r w:rsidRPr="00384E14">
              <w:rPr>
                <w:rFonts w:hint="eastAsia"/>
                <w:szCs w:val="21"/>
              </w:rPr>
              <w:t>分）</w:t>
            </w:r>
          </w:p>
        </w:tc>
        <w:tc>
          <w:tcPr>
            <w:tcW w:w="1219" w:type="dxa"/>
            <w:vAlign w:val="center"/>
          </w:tcPr>
          <w:p w14:paraId="617809F9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</w:p>
        </w:tc>
      </w:tr>
      <w:tr w:rsidR="00914D61" w14:paraId="6474CDD1" w14:textId="77777777">
        <w:trPr>
          <w:trHeight w:val="624"/>
        </w:trPr>
        <w:tc>
          <w:tcPr>
            <w:tcW w:w="6521" w:type="dxa"/>
            <w:gridSpan w:val="2"/>
            <w:vAlign w:val="center"/>
          </w:tcPr>
          <w:p w14:paraId="4E6B4602" w14:textId="77777777" w:rsidR="009453F9" w:rsidRPr="00384E14" w:rsidRDefault="009453F9" w:rsidP="009453F9">
            <w:pPr>
              <w:jc w:val="center"/>
              <w:textAlignment w:val="baseline"/>
              <w:rPr>
                <w:b/>
                <w:sz w:val="20"/>
                <w:szCs w:val="21"/>
              </w:rPr>
            </w:pPr>
            <w:r w:rsidRPr="00384E14">
              <w:rPr>
                <w:rFonts w:hint="eastAsia"/>
                <w:b/>
                <w:szCs w:val="21"/>
              </w:rPr>
              <w:t>总</w:t>
            </w:r>
            <w:r w:rsidRPr="00384E14">
              <w:rPr>
                <w:rFonts w:hint="eastAsia"/>
                <w:b/>
                <w:szCs w:val="21"/>
              </w:rPr>
              <w:t xml:space="preserve">       </w:t>
            </w:r>
            <w:r w:rsidRPr="00384E14">
              <w:rPr>
                <w:rFonts w:hint="eastAsia"/>
                <w:b/>
                <w:szCs w:val="21"/>
              </w:rPr>
              <w:t>分</w:t>
            </w:r>
          </w:p>
        </w:tc>
        <w:tc>
          <w:tcPr>
            <w:tcW w:w="1219" w:type="dxa"/>
            <w:vAlign w:val="center"/>
          </w:tcPr>
          <w:p w14:paraId="0469A893" w14:textId="77777777" w:rsidR="009453F9" w:rsidRPr="00384E14" w:rsidRDefault="009453F9" w:rsidP="009453F9">
            <w:pPr>
              <w:textAlignment w:val="baseline"/>
              <w:rPr>
                <w:sz w:val="20"/>
                <w:szCs w:val="21"/>
              </w:rPr>
            </w:pPr>
          </w:p>
        </w:tc>
      </w:tr>
    </w:tbl>
    <w:p w14:paraId="7008B087" w14:textId="77777777" w:rsidR="007802FA" w:rsidRDefault="007802FA" w:rsidP="00EF30DF">
      <w:pPr>
        <w:textAlignment w:val="baseline"/>
        <w:rPr>
          <w:rFonts w:ascii="仿宋_GB2312" w:eastAsia="仿宋_GB2312"/>
          <w:sz w:val="28"/>
          <w:szCs w:val="28"/>
        </w:rPr>
      </w:pPr>
    </w:p>
    <w:p w14:paraId="18691093" w14:textId="77777777" w:rsidR="00EF30DF" w:rsidRDefault="00EF30DF" w:rsidP="00EF30DF">
      <w:pPr>
        <w:textAlignment w:val="baseline"/>
        <w:rPr>
          <w:rFonts w:ascii="仿宋_GB2312" w:eastAsia="仿宋_GB2312"/>
          <w:sz w:val="28"/>
          <w:szCs w:val="28"/>
        </w:rPr>
      </w:pPr>
    </w:p>
    <w:p w14:paraId="11AD8FAD" w14:textId="77777777" w:rsidR="00EF30DF" w:rsidRDefault="00EF30DF" w:rsidP="00EF30DF">
      <w:pPr>
        <w:textAlignment w:val="baseline"/>
        <w:rPr>
          <w:rFonts w:ascii="仿宋_GB2312" w:eastAsia="仿宋_GB2312"/>
          <w:sz w:val="28"/>
          <w:szCs w:val="28"/>
        </w:rPr>
      </w:pPr>
    </w:p>
    <w:p w14:paraId="4A6DA322" w14:textId="77777777" w:rsidR="009453F9" w:rsidRDefault="009453F9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6B182D89" w14:textId="77777777" w:rsidR="009453F9" w:rsidRDefault="009453F9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1997C6F9" w14:textId="77777777" w:rsidR="009453F9" w:rsidRDefault="009453F9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6EB90F01" w14:textId="77777777" w:rsidR="009453F9" w:rsidRDefault="009453F9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4C817D51" w14:textId="77777777" w:rsidR="009453F9" w:rsidRDefault="009453F9">
      <w:pPr>
        <w:textAlignment w:val="baseline"/>
        <w:rPr>
          <w:rFonts w:ascii="仿宋_GB2312" w:eastAsia="仿宋_GB2312"/>
          <w:b/>
          <w:sz w:val="28"/>
          <w:szCs w:val="28"/>
        </w:rPr>
      </w:pPr>
    </w:p>
    <w:p w14:paraId="1EB17241" w14:textId="415A5050" w:rsidR="007802FA" w:rsidRPr="00EF30DF" w:rsidRDefault="007802FA">
      <w:pPr>
        <w:textAlignment w:val="baseline"/>
        <w:rPr>
          <w:rFonts w:ascii="仿宋_GB2312" w:eastAsia="仿宋_GB2312" w:hAnsi="宋体"/>
          <w:b/>
          <w:sz w:val="28"/>
          <w:szCs w:val="28"/>
        </w:rPr>
      </w:pPr>
      <w:r w:rsidRPr="00EF30DF">
        <w:rPr>
          <w:rFonts w:ascii="仿宋_GB2312" w:eastAsia="仿宋_GB2312" w:hint="eastAsia"/>
          <w:b/>
          <w:sz w:val="28"/>
          <w:szCs w:val="28"/>
        </w:rPr>
        <w:lastRenderedPageBreak/>
        <w:t>附：</w:t>
      </w:r>
      <w:r w:rsidR="00EF30DF" w:rsidRPr="00EF30DF">
        <w:rPr>
          <w:rFonts w:ascii="仿宋_GB2312" w:eastAsia="仿宋_GB2312" w:hAnsi="宋体" w:hint="eastAsia"/>
          <w:b/>
          <w:sz w:val="28"/>
          <w:szCs w:val="28"/>
        </w:rPr>
        <w:t>2</w:t>
      </w:r>
      <w:r w:rsidR="004F64F2">
        <w:rPr>
          <w:rFonts w:ascii="仿宋_GB2312" w:eastAsia="仿宋_GB2312" w:hAnsi="宋体"/>
          <w:b/>
          <w:sz w:val="28"/>
          <w:szCs w:val="28"/>
        </w:rPr>
        <w:t>02</w:t>
      </w:r>
      <w:r w:rsidR="00676D9D">
        <w:rPr>
          <w:rFonts w:ascii="仿宋_GB2312" w:eastAsia="仿宋_GB2312" w:hAnsi="宋体"/>
          <w:b/>
          <w:sz w:val="28"/>
          <w:szCs w:val="28"/>
        </w:rPr>
        <w:t>1</w:t>
      </w:r>
      <w:r w:rsidR="004F64F2">
        <w:rPr>
          <w:rFonts w:ascii="仿宋_GB2312" w:eastAsia="仿宋_GB2312" w:hAnsi="宋体" w:hint="eastAsia"/>
          <w:b/>
          <w:sz w:val="28"/>
          <w:szCs w:val="28"/>
        </w:rPr>
        <w:t>旅游</w:t>
      </w:r>
      <w:r w:rsidR="00EF30DF" w:rsidRPr="00EF30DF">
        <w:rPr>
          <w:rFonts w:ascii="仿宋_GB2312" w:eastAsia="仿宋_GB2312" w:hAnsi="宋体" w:hint="eastAsia"/>
          <w:b/>
          <w:sz w:val="28"/>
          <w:szCs w:val="28"/>
        </w:rPr>
        <w:t>管理专业转专业</w:t>
      </w:r>
      <w:r w:rsidRPr="00EF30DF">
        <w:rPr>
          <w:rFonts w:ascii="仿宋_GB2312" w:eastAsia="仿宋_GB2312" w:hAnsi="宋体" w:hint="eastAsia"/>
          <w:b/>
          <w:sz w:val="28"/>
          <w:szCs w:val="28"/>
        </w:rPr>
        <w:t>面试题</w:t>
      </w:r>
    </w:p>
    <w:p w14:paraId="1878FBB0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 w:rsidRPr="004D0249">
        <w:rPr>
          <w:rFonts w:ascii="仿宋_GB2312" w:eastAsia="仿宋_GB2312" w:hAnsi="宋体" w:hint="eastAsia"/>
          <w:b/>
          <w:sz w:val="32"/>
          <w:szCs w:val="32"/>
        </w:rPr>
        <w:t>一、综合能力测试（</w:t>
      </w:r>
      <w:r>
        <w:rPr>
          <w:rFonts w:ascii="仿宋_GB2312" w:eastAsia="仿宋_GB2312" w:hAnsi="宋体"/>
          <w:b/>
          <w:sz w:val="32"/>
          <w:szCs w:val="32"/>
        </w:rPr>
        <w:t>20</w:t>
      </w:r>
      <w:r w:rsidRPr="004D0249">
        <w:rPr>
          <w:rFonts w:ascii="仿宋_GB2312" w:eastAsia="仿宋_GB2312" w:hAnsi="宋体" w:hint="eastAsia"/>
          <w:b/>
          <w:sz w:val="32"/>
          <w:szCs w:val="32"/>
        </w:rPr>
        <w:t>分）</w:t>
      </w:r>
    </w:p>
    <w:p w14:paraId="745C3AC5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>1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>你怎样看待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酒店管理</w:t>
      </w:r>
      <w:r w:rsidR="00C00222">
        <w:rPr>
          <w:rFonts w:ascii="仿宋_GB2312" w:eastAsia="仿宋_GB2312" w:hAnsi="宋体" w:hint="eastAsia"/>
          <w:color w:val="000000"/>
          <w:sz w:val="28"/>
          <w:szCs w:val="28"/>
        </w:rPr>
        <w:t>专业</w:t>
      </w: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>？</w:t>
      </w:r>
    </w:p>
    <w:p w14:paraId="11477B60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2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．你认为自己最适合什么样的工作？</w:t>
      </w: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 xml:space="preserve">　　</w:t>
      </w:r>
    </w:p>
    <w:p w14:paraId="7E54C340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3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Pr="004D0249">
        <w:rPr>
          <w:rFonts w:ascii="仿宋_GB2312" w:eastAsia="仿宋_GB2312" w:hAnsi="宋体" w:hint="eastAsia"/>
          <w:color w:val="000000"/>
          <w:sz w:val="28"/>
          <w:szCs w:val="28"/>
        </w:rPr>
        <w:t>你的优点是什么？你的缺点是什么？</w:t>
      </w:r>
    </w:p>
    <w:p w14:paraId="14D362FE" w14:textId="77777777" w:rsidR="00EF30DF" w:rsidRPr="004D0249" w:rsidRDefault="00204437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4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4C3105">
        <w:rPr>
          <w:rFonts w:ascii="仿宋_GB2312" w:eastAsia="仿宋_GB2312" w:hAnsi="宋体" w:hint="eastAsia"/>
          <w:color w:val="000000"/>
          <w:sz w:val="28"/>
          <w:szCs w:val="28"/>
        </w:rPr>
        <w:t>为什么要选择转专业</w:t>
      </w:r>
      <w:r w:rsidR="00EF30DF" w:rsidRPr="008F6A04">
        <w:rPr>
          <w:rFonts w:ascii="仿宋_GB2312" w:eastAsia="仿宋_GB2312" w:hAnsi="宋体"/>
          <w:color w:val="000000"/>
          <w:sz w:val="28"/>
          <w:szCs w:val="28"/>
        </w:rPr>
        <w:t>？</w:t>
      </w:r>
      <w:r w:rsidR="004C3105">
        <w:rPr>
          <w:rFonts w:ascii="仿宋_GB2312" w:eastAsia="仿宋_GB2312" w:hAnsi="宋体" w:hint="eastAsia"/>
          <w:color w:val="000000"/>
          <w:sz w:val="28"/>
          <w:szCs w:val="28"/>
        </w:rPr>
        <w:t>以前选的是哪个专业？</w:t>
      </w:r>
    </w:p>
    <w:p w14:paraId="0C895DC1" w14:textId="77777777" w:rsidR="00EF30DF" w:rsidRDefault="00204437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5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4D0249">
        <w:rPr>
          <w:rFonts w:ascii="仿宋_GB2312" w:eastAsia="仿宋_GB2312" w:hAnsi="宋体" w:hint="eastAsia"/>
          <w:color w:val="000000"/>
          <w:sz w:val="28"/>
          <w:szCs w:val="28"/>
        </w:rPr>
        <w:t>你认为自己处理人际关系的能力如何？</w:t>
      </w:r>
    </w:p>
    <w:p w14:paraId="0CDE606D" w14:textId="77777777" w:rsidR="00EF30DF" w:rsidRDefault="00204437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6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745A9F">
        <w:rPr>
          <w:rFonts w:ascii="仿宋_GB2312" w:eastAsia="仿宋_GB2312" w:hAnsi="宋体"/>
          <w:color w:val="000000"/>
          <w:sz w:val="28"/>
          <w:szCs w:val="28"/>
        </w:rPr>
        <w:t>你的家乡在哪里，请介绍下你家乡的风土人情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14:paraId="4A25E8A0" w14:textId="77777777" w:rsidR="00EF30DF" w:rsidRPr="004D0249" w:rsidRDefault="00204437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7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．请列举你所获得的奖项。（你为什么没有得过奖？）</w:t>
      </w:r>
    </w:p>
    <w:p w14:paraId="2B5A105A" w14:textId="77777777" w:rsidR="00EF30DF" w:rsidRPr="004D0249" w:rsidRDefault="00EF30DF" w:rsidP="00EF30DF">
      <w:pPr>
        <w:textAlignment w:val="baseline"/>
        <w:rPr>
          <w:rFonts w:ascii="仿宋_GB2312" w:eastAsia="仿宋_GB2312" w:hAnsi="宋体"/>
          <w:b/>
          <w:sz w:val="32"/>
          <w:szCs w:val="32"/>
        </w:rPr>
      </w:pPr>
      <w:r w:rsidRPr="004D0249">
        <w:rPr>
          <w:rFonts w:ascii="仿宋_GB2312" w:eastAsia="仿宋_GB2312" w:hAnsi="宋体" w:hint="eastAsia"/>
          <w:b/>
          <w:sz w:val="32"/>
          <w:szCs w:val="32"/>
        </w:rPr>
        <w:t>二、应变能力测试（</w:t>
      </w:r>
      <w:r>
        <w:rPr>
          <w:rFonts w:ascii="仿宋_GB2312" w:eastAsia="仿宋_GB2312" w:hAnsi="宋体" w:hint="eastAsia"/>
          <w:b/>
          <w:sz w:val="32"/>
          <w:szCs w:val="32"/>
        </w:rPr>
        <w:t>5</w:t>
      </w:r>
      <w:r w:rsidRPr="004D0249">
        <w:rPr>
          <w:rFonts w:ascii="仿宋_GB2312" w:eastAsia="仿宋_GB2312" w:hAnsi="宋体" w:hint="eastAsia"/>
          <w:b/>
          <w:sz w:val="32"/>
          <w:szCs w:val="32"/>
        </w:rPr>
        <w:t>0分）</w:t>
      </w:r>
    </w:p>
    <w:p w14:paraId="39321873" w14:textId="77777777" w:rsidR="00EF30DF" w:rsidRPr="00D31AA6" w:rsidRDefault="00204437" w:rsidP="00EF30DF">
      <w:pPr>
        <w:textAlignment w:val="baseline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color w:val="000000"/>
          <w:sz w:val="28"/>
          <w:szCs w:val="28"/>
        </w:rPr>
        <w:t>1</w:t>
      </w:r>
      <w:r w:rsidR="00EF30DF">
        <w:rPr>
          <w:rFonts w:ascii="仿宋_GB2312" w:eastAsia="仿宋_GB2312" w:hAnsi="宋体" w:hint="eastAsia"/>
          <w:color w:val="000000"/>
          <w:sz w:val="28"/>
          <w:szCs w:val="28"/>
        </w:rPr>
        <w:t>．</w:t>
      </w:r>
      <w:r w:rsidR="00EF30DF" w:rsidRPr="00D31AA6">
        <w:rPr>
          <w:rFonts w:ascii="仿宋_GB2312" w:eastAsia="仿宋_GB2312" w:hAnsi="宋体" w:hint="eastAsia"/>
          <w:color w:val="000000"/>
          <w:sz w:val="28"/>
          <w:szCs w:val="28"/>
        </w:rPr>
        <w:t>当自己在听电话，而又有客人来到面前时，怎么办？</w:t>
      </w:r>
    </w:p>
    <w:p w14:paraId="51E0BFC1" w14:textId="77777777" w:rsidR="00EF30DF" w:rsidRPr="00E936B6" w:rsidRDefault="00204437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</w:t>
      </w:r>
      <w:r w:rsidR="00EF30DF">
        <w:rPr>
          <w:rFonts w:ascii="仿宋_GB2312" w:eastAsia="仿宋_GB2312" w:hAnsi="宋体" w:hint="eastAsia"/>
          <w:sz w:val="28"/>
          <w:szCs w:val="28"/>
        </w:rPr>
        <w:t>．</w:t>
      </w:r>
      <w:r w:rsidR="00EF30DF" w:rsidRPr="00E936B6">
        <w:rPr>
          <w:rFonts w:ascii="仿宋_GB2312" w:eastAsia="仿宋_GB2312" w:hAnsi="宋体" w:hint="eastAsia"/>
          <w:sz w:val="28"/>
          <w:szCs w:val="28"/>
        </w:rPr>
        <w:t>你与客人谈话时，突然打喷嚏或咳嗽时，怎么办？</w:t>
      </w:r>
    </w:p>
    <w:p w14:paraId="36292FFF" w14:textId="77777777" w:rsidR="00EF30DF" w:rsidRPr="00E936B6" w:rsidRDefault="00204437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</w:t>
      </w:r>
      <w:r w:rsidR="00EF30DF">
        <w:rPr>
          <w:rFonts w:ascii="仿宋_GB2312" w:eastAsia="仿宋_GB2312" w:hAnsi="宋体" w:hint="eastAsia"/>
          <w:sz w:val="28"/>
          <w:szCs w:val="28"/>
        </w:rPr>
        <w:t>．在对客服务时，发现客人遗落的钱财时，怎么办？</w:t>
      </w:r>
    </w:p>
    <w:p w14:paraId="65231E27" w14:textId="77777777" w:rsidR="00EF30DF" w:rsidRDefault="00204437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4</w:t>
      </w:r>
      <w:r w:rsidR="00EF30DF">
        <w:rPr>
          <w:rFonts w:ascii="仿宋_GB2312" w:eastAsia="仿宋_GB2312" w:hAnsi="宋体" w:hint="eastAsia"/>
          <w:sz w:val="28"/>
          <w:szCs w:val="28"/>
        </w:rPr>
        <w:t>．在工作中遇到客人故意刁难，怎么办？</w:t>
      </w:r>
    </w:p>
    <w:p w14:paraId="0F48BA2D" w14:textId="77777777" w:rsidR="00EF30DF" w:rsidRPr="00E936B6" w:rsidRDefault="00204437" w:rsidP="00EF30DF">
      <w:pPr>
        <w:ind w:left="280" w:hangingChars="100" w:hanging="280"/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5</w:t>
      </w:r>
      <w:r w:rsidR="00EF30DF">
        <w:rPr>
          <w:rFonts w:ascii="仿宋_GB2312" w:eastAsia="仿宋_GB2312" w:hAnsi="宋体" w:hint="eastAsia"/>
          <w:sz w:val="28"/>
          <w:szCs w:val="28"/>
        </w:rPr>
        <w:t>．作为导游的你在带团中遇到突发事件（如：车祸、地震）时你怎么办？</w:t>
      </w:r>
    </w:p>
    <w:p w14:paraId="741B1B6C" w14:textId="77777777" w:rsidR="00EF30DF" w:rsidRPr="00E936B6" w:rsidRDefault="00204437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6</w:t>
      </w:r>
      <w:r w:rsidR="00EF30DF">
        <w:rPr>
          <w:rFonts w:ascii="仿宋_GB2312" w:eastAsia="仿宋_GB2312" w:hAnsi="宋体" w:hint="eastAsia"/>
          <w:sz w:val="28"/>
          <w:szCs w:val="28"/>
        </w:rPr>
        <w:t>．在带团到仙女山滑雪，晚间景区突然停电，你怎么办？</w:t>
      </w:r>
    </w:p>
    <w:p w14:paraId="4EF7FE96" w14:textId="77777777" w:rsidR="00EF30DF" w:rsidRPr="00E936B6" w:rsidRDefault="00204437" w:rsidP="00EF30DF">
      <w:pPr>
        <w:tabs>
          <w:tab w:val="left" w:pos="1815"/>
        </w:tabs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7</w:t>
      </w:r>
      <w:r w:rsidR="00EF30DF">
        <w:rPr>
          <w:rFonts w:ascii="仿宋_GB2312" w:eastAsia="仿宋_GB2312" w:hAnsi="宋体" w:hint="eastAsia"/>
          <w:sz w:val="28"/>
          <w:szCs w:val="28"/>
        </w:rPr>
        <w:t>．你认为从事旅游管理专业最基本的素质是什么？</w:t>
      </w:r>
    </w:p>
    <w:p w14:paraId="1AEEA02E" w14:textId="77777777" w:rsidR="00EF30DF" w:rsidRPr="00E936B6" w:rsidRDefault="00204437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8</w:t>
      </w:r>
      <w:r w:rsidR="00EF30DF">
        <w:rPr>
          <w:rFonts w:ascii="仿宋_GB2312" w:eastAsia="仿宋_GB2312" w:hAnsi="宋体" w:hint="eastAsia"/>
          <w:sz w:val="28"/>
          <w:szCs w:val="28"/>
        </w:rPr>
        <w:t>．你认为旅游管理专业将来所从事的基层工作是什么？</w:t>
      </w:r>
    </w:p>
    <w:p w14:paraId="4F83B676" w14:textId="77777777" w:rsidR="00EF30DF" w:rsidRPr="00E936B6" w:rsidRDefault="00204437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9</w:t>
      </w:r>
      <w:r w:rsidR="00EF30DF">
        <w:rPr>
          <w:rFonts w:ascii="仿宋_GB2312" w:eastAsia="仿宋_GB2312" w:hAnsi="宋体" w:hint="eastAsia"/>
          <w:sz w:val="28"/>
          <w:szCs w:val="28"/>
        </w:rPr>
        <w:t>．如何礼貌的将钢笔递给他人？</w:t>
      </w:r>
    </w:p>
    <w:p w14:paraId="0AFBBE16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204437">
        <w:rPr>
          <w:rFonts w:ascii="仿宋_GB2312" w:eastAsia="仿宋_GB2312" w:hAnsi="宋体"/>
          <w:sz w:val="28"/>
          <w:szCs w:val="28"/>
        </w:rPr>
        <w:t>0</w:t>
      </w:r>
      <w:r>
        <w:rPr>
          <w:rFonts w:ascii="仿宋_GB2312" w:eastAsia="仿宋_GB2312" w:hAnsi="宋体" w:hint="eastAsia"/>
          <w:sz w:val="28"/>
          <w:szCs w:val="28"/>
        </w:rPr>
        <w:t>．</w:t>
      </w:r>
      <w:r w:rsidRPr="008F6A04">
        <w:rPr>
          <w:rFonts w:ascii="仿宋_GB2312" w:eastAsia="仿宋_GB2312" w:hAnsi="宋体" w:hint="eastAsia"/>
          <w:sz w:val="28"/>
          <w:szCs w:val="28"/>
        </w:rPr>
        <w:t>你遇到过什么样的挫折</w:t>
      </w:r>
      <w:r>
        <w:rPr>
          <w:rFonts w:ascii="仿宋_GB2312" w:eastAsia="仿宋_GB2312" w:hAnsi="宋体" w:hint="eastAsia"/>
          <w:sz w:val="28"/>
          <w:szCs w:val="28"/>
        </w:rPr>
        <w:t>？</w:t>
      </w:r>
    </w:p>
    <w:p w14:paraId="76B81713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204437">
        <w:rPr>
          <w:rFonts w:ascii="仿宋_GB2312" w:eastAsia="仿宋_GB2312" w:hAnsi="宋体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．给我一个标准站姿。</w:t>
      </w:r>
    </w:p>
    <w:p w14:paraId="0F5A1FE1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1</w:t>
      </w:r>
      <w:r w:rsidR="00204437"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．你认为与他人相处时最应该注意的是什么？</w:t>
      </w:r>
    </w:p>
    <w:p w14:paraId="0F85A47A" w14:textId="77777777" w:rsidR="00EF30DF" w:rsidRDefault="00EF30DF" w:rsidP="00EF30DF">
      <w:pPr>
        <w:textAlignment w:val="baseline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204437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．当别人递给你名片时，你该怎么做？。</w:t>
      </w:r>
    </w:p>
    <w:p w14:paraId="15039678" w14:textId="77777777" w:rsidR="007802FA" w:rsidRPr="00EF30DF" w:rsidRDefault="007802FA">
      <w:pPr>
        <w:spacing w:line="360" w:lineRule="auto"/>
        <w:textAlignment w:val="baseline"/>
        <w:rPr>
          <w:rFonts w:ascii="仿宋_GB2312" w:eastAsia="仿宋_GB2312"/>
          <w:b/>
          <w:sz w:val="28"/>
          <w:szCs w:val="28"/>
        </w:rPr>
      </w:pPr>
    </w:p>
    <w:p w14:paraId="45B02B45" w14:textId="77777777" w:rsidR="007802FA" w:rsidRDefault="007802FA">
      <w:pPr>
        <w:spacing w:line="360" w:lineRule="auto"/>
        <w:textAlignment w:val="baseline"/>
        <w:rPr>
          <w:rFonts w:ascii="仿宋_GB2312" w:eastAsia="仿宋_GB2312"/>
          <w:sz w:val="28"/>
          <w:szCs w:val="28"/>
        </w:rPr>
      </w:pPr>
    </w:p>
    <w:p w14:paraId="1278E051" w14:textId="77777777" w:rsidR="007802FA" w:rsidRDefault="007802FA">
      <w:pPr>
        <w:spacing w:line="360" w:lineRule="auto"/>
        <w:textAlignment w:val="baseline"/>
        <w:rPr>
          <w:rFonts w:ascii="仿宋_GB2312" w:eastAsia="仿宋_GB2312"/>
          <w:sz w:val="28"/>
          <w:szCs w:val="28"/>
        </w:rPr>
      </w:pPr>
    </w:p>
    <w:p w14:paraId="42424CA2" w14:textId="77777777" w:rsidR="007802FA" w:rsidRDefault="007802FA">
      <w:pPr>
        <w:spacing w:line="360" w:lineRule="auto"/>
        <w:textAlignment w:val="baseline"/>
        <w:rPr>
          <w:rFonts w:ascii="仿宋_GB2312" w:eastAsia="仿宋_GB2312"/>
          <w:sz w:val="28"/>
          <w:szCs w:val="28"/>
        </w:rPr>
      </w:pPr>
    </w:p>
    <w:p w14:paraId="0482A817" w14:textId="77777777" w:rsidR="007802FA" w:rsidRDefault="007802FA">
      <w:pPr>
        <w:jc w:val="center"/>
        <w:textAlignment w:val="baseline"/>
        <w:rPr>
          <w:rFonts w:ascii="仿宋_GB2312" w:eastAsia="仿宋_GB2312"/>
          <w:sz w:val="28"/>
          <w:szCs w:val="28"/>
        </w:rPr>
      </w:pPr>
    </w:p>
    <w:p w14:paraId="2377278A" w14:textId="77777777" w:rsidR="007802FA" w:rsidRDefault="007802FA">
      <w:pPr>
        <w:jc w:val="center"/>
        <w:textAlignment w:val="baseline"/>
        <w:rPr>
          <w:rFonts w:ascii="宋体" w:hAnsi="宋体"/>
          <w:b/>
          <w:sz w:val="32"/>
          <w:szCs w:val="32"/>
        </w:rPr>
      </w:pPr>
    </w:p>
    <w:p w14:paraId="2D34A0EA" w14:textId="77777777" w:rsidR="007802FA" w:rsidRDefault="007802FA">
      <w:pPr>
        <w:jc w:val="center"/>
        <w:textAlignment w:val="baseline"/>
        <w:rPr>
          <w:rFonts w:ascii="宋体" w:hAnsi="宋体"/>
          <w:b/>
          <w:sz w:val="32"/>
          <w:szCs w:val="32"/>
        </w:rPr>
      </w:pPr>
    </w:p>
    <w:p w14:paraId="570E0B4C" w14:textId="77777777" w:rsidR="007802FA" w:rsidRDefault="007802FA">
      <w:pPr>
        <w:jc w:val="center"/>
        <w:textAlignment w:val="baseline"/>
        <w:rPr>
          <w:rFonts w:ascii="宋体" w:hAnsi="宋体"/>
          <w:b/>
          <w:sz w:val="32"/>
          <w:szCs w:val="32"/>
        </w:rPr>
      </w:pPr>
    </w:p>
    <w:p w14:paraId="50D437BA" w14:textId="77777777" w:rsidR="007802FA" w:rsidRDefault="007802FA">
      <w:pPr>
        <w:spacing w:line="360" w:lineRule="auto"/>
        <w:textAlignment w:val="baseline"/>
        <w:rPr>
          <w:rFonts w:ascii="仿宋_GB2312" w:eastAsia="仿宋_GB2312"/>
          <w:sz w:val="28"/>
          <w:szCs w:val="28"/>
        </w:rPr>
      </w:pPr>
    </w:p>
    <w:sectPr w:rsidR="007802FA">
      <w:pgSz w:w="11906" w:h="16838"/>
      <w:pgMar w:top="1440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4125" w14:textId="77777777" w:rsidR="009B40BF" w:rsidRDefault="009B40BF" w:rsidP="00934E51">
      <w:r>
        <w:separator/>
      </w:r>
    </w:p>
  </w:endnote>
  <w:endnote w:type="continuationSeparator" w:id="0">
    <w:p w14:paraId="2BC8E0E2" w14:textId="77777777" w:rsidR="009B40BF" w:rsidRDefault="009B40BF" w:rsidP="0093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C5304" w14:textId="77777777" w:rsidR="009B40BF" w:rsidRDefault="009B40BF" w:rsidP="00934E51">
      <w:r>
        <w:separator/>
      </w:r>
    </w:p>
  </w:footnote>
  <w:footnote w:type="continuationSeparator" w:id="0">
    <w:p w14:paraId="5747791A" w14:textId="77777777" w:rsidR="009B40BF" w:rsidRDefault="009B40BF" w:rsidP="00934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72A27"/>
    <w:rsid w:val="00204437"/>
    <w:rsid w:val="00311540"/>
    <w:rsid w:val="00334403"/>
    <w:rsid w:val="00384E14"/>
    <w:rsid w:val="004C3105"/>
    <w:rsid w:val="004F64F2"/>
    <w:rsid w:val="005F77C7"/>
    <w:rsid w:val="00676D9D"/>
    <w:rsid w:val="007802FA"/>
    <w:rsid w:val="00866D0B"/>
    <w:rsid w:val="00914D61"/>
    <w:rsid w:val="00934E51"/>
    <w:rsid w:val="009453F9"/>
    <w:rsid w:val="009B40BF"/>
    <w:rsid w:val="00A0534B"/>
    <w:rsid w:val="00A642B2"/>
    <w:rsid w:val="00B06434"/>
    <w:rsid w:val="00C00222"/>
    <w:rsid w:val="00D9301A"/>
    <w:rsid w:val="00DD00AC"/>
    <w:rsid w:val="00E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41BB3BD5"/>
  <w15:chartTrackingRefBased/>
  <w15:docId w15:val="{43EFFB48-B350-4547-B27D-B0677735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4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34E51"/>
    <w:rPr>
      <w:kern w:val="2"/>
      <w:sz w:val="18"/>
      <w:szCs w:val="18"/>
    </w:rPr>
  </w:style>
  <w:style w:type="paragraph" w:styleId="a5">
    <w:name w:val="footer"/>
    <w:basedOn w:val="a"/>
    <w:link w:val="a6"/>
    <w:rsid w:val="00934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934E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144</Words>
  <Characters>825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微软中国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2008年旅游管理专业单独招生面试方案</dc:title>
  <dc:subject/>
  <dc:creator>微软中国</dc:creator>
  <cp:keywords/>
  <dc:description/>
  <cp:lastModifiedBy>HC</cp:lastModifiedBy>
  <cp:revision>7</cp:revision>
  <dcterms:created xsi:type="dcterms:W3CDTF">2020-12-21T01:46:00Z</dcterms:created>
  <dcterms:modified xsi:type="dcterms:W3CDTF">2021-12-02T00:30:00Z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