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97" w:rsidRPr="00142297" w:rsidRDefault="00142297" w:rsidP="00142297">
      <w:pPr>
        <w:widowControl/>
        <w:snapToGrid w:val="0"/>
        <w:spacing w:before="100" w:beforeAutospacing="1" w:after="100" w:afterAutospacing="1" w:line="360" w:lineRule="auto"/>
        <w:jc w:val="left"/>
        <w:rPr>
          <w:rFonts w:ascii="宋体" w:eastAsia="宋体" w:hAnsi="宋体" w:cs="宋体"/>
          <w:kern w:val="0"/>
          <w:sz w:val="24"/>
          <w:szCs w:val="24"/>
        </w:rPr>
      </w:pPr>
      <w:r w:rsidRPr="00142297">
        <w:rPr>
          <w:rFonts w:ascii="宋体" w:eastAsia="宋体" w:hAnsi="宋体" w:cs="宋体" w:hint="eastAsia"/>
          <w:kern w:val="0"/>
          <w:sz w:val="28"/>
          <w:szCs w:val="28"/>
        </w:rPr>
        <w:t>各有关单位：</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根据2016年度高等学校科学研究优秀成果奖(科学技术)项目推荐和评审工作的通知（教技厅函[2016]36号），现将有关推荐事项通知如下：</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一、推荐奖励的范围</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2016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二、基本条件</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根据《高等学校科学研究优秀成果奖(科学技术)奖励办法》(教技发〔2015〕1号)，高等学校科学研究优秀成果奖(科学技术)授予在科学发现、技术发明、促进科学技术进步、专利技术实施和科学普及等方面做出突出贡献的个人和单位，第一完成单位应当是高等学校。</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1. 推荐高等学校科学研究优秀成果奖自然科学奖的项目，其主要论著必须是2014年6月1日以前在国内外公开发行的学术期刊上发表的论文或出版的专著，并得到了同行学者的相应评价。</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2. 推荐高等学校科学研究优秀成果奖技术发明奖、科学技术进步奖的项目，需实际应用2年以上。</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lastRenderedPageBreak/>
        <w:t>3. 推荐高等学校科学研究优秀成果奖青年科学奖的候选人须为长期从事基础性科学研究并取得了有一定影响的原创性成果的在校青年教师，年龄不超过40周岁(1976年1月1日后出生)。</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4. 同一人同一年度只能作为一个推荐项目的完成人参加评审。</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三、推荐时间</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1.有申报意向的课题组请提前与科技处联系相关申报事宜，并于2016年4月12日后登录“科技评价与科技管理综合服务平台”(http://202.205.109.48/Cutech)进行网络推荐工作，网络推荐的截止日期为2016年5月12日。</w:t>
      </w:r>
    </w:p>
    <w:p w:rsidR="00142297" w:rsidRPr="00142297" w:rsidRDefault="00142297" w:rsidP="00142297">
      <w:pPr>
        <w:widowControl/>
        <w:snapToGrid w:val="0"/>
        <w:spacing w:before="100" w:beforeAutospacing="1" w:after="100" w:afterAutospacing="1" w:line="360" w:lineRule="auto"/>
        <w:ind w:firstLine="560"/>
        <w:jc w:val="left"/>
        <w:rPr>
          <w:rFonts w:ascii="宋体" w:eastAsia="宋体" w:hAnsi="宋体" w:cs="宋体"/>
          <w:kern w:val="0"/>
          <w:sz w:val="24"/>
          <w:szCs w:val="24"/>
        </w:rPr>
      </w:pPr>
      <w:r w:rsidRPr="00142297">
        <w:rPr>
          <w:rFonts w:ascii="宋体" w:eastAsia="宋体" w:hAnsi="宋体" w:cs="宋体" w:hint="eastAsia"/>
          <w:kern w:val="0"/>
          <w:sz w:val="28"/>
          <w:szCs w:val="28"/>
        </w:rPr>
        <w:t>2.推荐项目书面材料请于2016年5月</w:t>
      </w:r>
      <w:r w:rsidR="00FD0D65">
        <w:rPr>
          <w:rFonts w:ascii="宋体" w:eastAsia="宋体" w:hAnsi="宋体" w:cs="宋体"/>
          <w:kern w:val="0"/>
          <w:sz w:val="28"/>
          <w:szCs w:val="28"/>
        </w:rPr>
        <w:t>5</w:t>
      </w:r>
      <w:bookmarkStart w:id="0" w:name="_GoBack"/>
      <w:bookmarkEnd w:id="0"/>
      <w:r w:rsidRPr="00142297">
        <w:rPr>
          <w:rFonts w:ascii="宋体" w:eastAsia="宋体" w:hAnsi="宋体" w:cs="宋体" w:hint="eastAsia"/>
          <w:kern w:val="0"/>
          <w:sz w:val="28"/>
          <w:szCs w:val="28"/>
        </w:rPr>
        <w:t>日报送科技处</w:t>
      </w:r>
      <w:r w:rsidR="00FE19F5">
        <w:rPr>
          <w:rFonts w:ascii="宋体" w:eastAsia="宋体" w:hAnsi="宋体" w:cs="宋体" w:hint="eastAsia"/>
          <w:kern w:val="0"/>
          <w:sz w:val="28"/>
          <w:szCs w:val="28"/>
        </w:rPr>
        <w:t>技术</w:t>
      </w:r>
      <w:r w:rsidRPr="00142297">
        <w:rPr>
          <w:rFonts w:ascii="宋体" w:eastAsia="宋体" w:hAnsi="宋体" w:cs="宋体" w:hint="eastAsia"/>
          <w:kern w:val="0"/>
          <w:sz w:val="28"/>
          <w:szCs w:val="28"/>
        </w:rPr>
        <w:t>科。</w:t>
      </w:r>
    </w:p>
    <w:p w:rsidR="009756AC" w:rsidRPr="00142297" w:rsidRDefault="009756AC"/>
    <w:sectPr w:rsidR="009756AC" w:rsidRPr="00142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A7" w:rsidRDefault="00DD36A7" w:rsidP="00142297">
      <w:r>
        <w:separator/>
      </w:r>
    </w:p>
  </w:endnote>
  <w:endnote w:type="continuationSeparator" w:id="0">
    <w:p w:rsidR="00DD36A7" w:rsidRDefault="00DD36A7" w:rsidP="0014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A7" w:rsidRDefault="00DD36A7" w:rsidP="00142297">
      <w:r>
        <w:separator/>
      </w:r>
    </w:p>
  </w:footnote>
  <w:footnote w:type="continuationSeparator" w:id="0">
    <w:p w:rsidR="00DD36A7" w:rsidRDefault="00DD36A7" w:rsidP="00142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F6"/>
    <w:rsid w:val="000674F6"/>
    <w:rsid w:val="00142297"/>
    <w:rsid w:val="00251C37"/>
    <w:rsid w:val="009756AC"/>
    <w:rsid w:val="009C67F8"/>
    <w:rsid w:val="00DD36A7"/>
    <w:rsid w:val="00FD0D65"/>
    <w:rsid w:val="00F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6B2F19-109D-4A33-AD18-D352A760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97"/>
    <w:rPr>
      <w:sz w:val="18"/>
      <w:szCs w:val="18"/>
    </w:rPr>
  </w:style>
  <w:style w:type="paragraph" w:styleId="a4">
    <w:name w:val="footer"/>
    <w:basedOn w:val="a"/>
    <w:link w:val="Char0"/>
    <w:uiPriority w:val="99"/>
    <w:unhideWhenUsed/>
    <w:rsid w:val="00142297"/>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73263">
      <w:bodyDiv w:val="1"/>
      <w:marLeft w:val="0"/>
      <w:marRight w:val="0"/>
      <w:marTop w:val="0"/>
      <w:marBottom w:val="0"/>
      <w:divBdr>
        <w:top w:val="none" w:sz="0" w:space="0" w:color="auto"/>
        <w:left w:val="none" w:sz="0" w:space="0" w:color="auto"/>
        <w:bottom w:val="none" w:sz="0" w:space="0" w:color="auto"/>
        <w:right w:val="none" w:sz="0" w:space="0" w:color="auto"/>
      </w:divBdr>
      <w:divsChild>
        <w:div w:id="2072918907">
          <w:marLeft w:val="0"/>
          <w:marRight w:val="0"/>
          <w:marTop w:val="0"/>
          <w:marBottom w:val="0"/>
          <w:divBdr>
            <w:top w:val="none" w:sz="0" w:space="0" w:color="auto"/>
            <w:left w:val="none" w:sz="0" w:space="0" w:color="auto"/>
            <w:bottom w:val="none" w:sz="0" w:space="0" w:color="auto"/>
            <w:right w:val="none" w:sz="0" w:space="0" w:color="auto"/>
          </w:divBdr>
          <w:divsChild>
            <w:div w:id="850145016">
              <w:marLeft w:val="0"/>
              <w:marRight w:val="0"/>
              <w:marTop w:val="0"/>
              <w:marBottom w:val="0"/>
              <w:divBdr>
                <w:top w:val="none" w:sz="0" w:space="0" w:color="auto"/>
                <w:left w:val="none" w:sz="0" w:space="0" w:color="auto"/>
                <w:bottom w:val="none" w:sz="0" w:space="0" w:color="auto"/>
                <w:right w:val="none" w:sz="0" w:space="0" w:color="auto"/>
              </w:divBdr>
              <w:divsChild>
                <w:div w:id="397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2016-04-14T00:41:00Z</dcterms:created>
  <dcterms:modified xsi:type="dcterms:W3CDTF">2016-04-14T01:12:00Z</dcterms:modified>
</cp:coreProperties>
</file>